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75F" w:rsidRPr="008C321E" w:rsidRDefault="00C45733" w:rsidP="009D283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8C321E">
        <w:rPr>
          <w:rFonts w:ascii="Times New Roman" w:hAnsi="Times New Roman"/>
          <w:sz w:val="24"/>
          <w:szCs w:val="24"/>
        </w:rPr>
        <w:t>НАЦИОНАЛЬНЫЙ</w:t>
      </w:r>
      <w:r w:rsidR="000F375F" w:rsidRPr="008C321E">
        <w:rPr>
          <w:rFonts w:ascii="Times New Roman" w:hAnsi="Times New Roman"/>
          <w:sz w:val="24"/>
          <w:szCs w:val="24"/>
        </w:rPr>
        <w:t xml:space="preserve"> СТАНДАРТ РЕСПУБЛИКИ КАЗАХСТАН</w:t>
      </w:r>
    </w:p>
    <w:p w:rsidR="000F375F" w:rsidRPr="008C321E" w:rsidRDefault="00B42FFE" w:rsidP="00664FCF">
      <w:pPr>
        <w:pStyle w:val="Iauiue"/>
        <w:rPr>
          <w:b/>
          <w:bCs/>
        </w:rPr>
      </w:pPr>
      <w:r w:rsidRPr="008C321E">
        <w:rPr>
          <w:b/>
          <w:bCs/>
        </w:rPr>
        <w:t>_______</w:t>
      </w:r>
      <w:r w:rsidR="000F375F" w:rsidRPr="008C321E">
        <w:rPr>
          <w:b/>
          <w:bCs/>
        </w:rPr>
        <w:t>____________________________</w:t>
      </w:r>
      <w:r w:rsidR="004259C3" w:rsidRPr="008C321E">
        <w:rPr>
          <w:b/>
          <w:bCs/>
        </w:rPr>
        <w:t>_____________________________</w:t>
      </w:r>
      <w:r w:rsidR="00AF3BD6" w:rsidRPr="008C321E">
        <w:rPr>
          <w:b/>
          <w:bCs/>
        </w:rPr>
        <w:t>___________</w:t>
      </w:r>
    </w:p>
    <w:p w:rsidR="00D95CA0" w:rsidRDefault="00D95CA0" w:rsidP="00D95CA0">
      <w:pPr>
        <w:pStyle w:val="Style5"/>
        <w:widowControl/>
        <w:jc w:val="center"/>
        <w:rPr>
          <w:rFonts w:ascii="Times New Roman" w:hAnsi="Times New Roman" w:cs="Times New Roman"/>
          <w:b/>
        </w:rPr>
      </w:pPr>
    </w:p>
    <w:p w:rsidR="000828BF" w:rsidRPr="000828BF" w:rsidRDefault="000828BF" w:rsidP="00D95CA0">
      <w:pPr>
        <w:pStyle w:val="Style5"/>
        <w:widowControl/>
        <w:jc w:val="center"/>
        <w:rPr>
          <w:rFonts w:ascii="Times New Roman" w:hAnsi="Times New Roman" w:cs="Times New Roman"/>
          <w:b/>
        </w:rPr>
      </w:pPr>
      <w:r w:rsidRPr="000828BF">
        <w:rPr>
          <w:rFonts w:ascii="Times New Roman" w:hAnsi="Times New Roman" w:cs="Times New Roman"/>
          <w:b/>
        </w:rPr>
        <w:t>ПРЕДМЕТЫ УХОДА ЗА ДЕТЬМИ.</w:t>
      </w:r>
    </w:p>
    <w:p w:rsidR="00D95CA0" w:rsidRPr="000828BF" w:rsidRDefault="00D95CA0" w:rsidP="00D95CA0">
      <w:pPr>
        <w:pStyle w:val="Style5"/>
        <w:widowControl/>
        <w:jc w:val="center"/>
        <w:rPr>
          <w:rFonts w:ascii="Times New Roman" w:hAnsi="Times New Roman" w:cs="Times New Roman"/>
          <w:b/>
        </w:rPr>
      </w:pPr>
      <w:r w:rsidRPr="000828BF">
        <w:rPr>
          <w:rFonts w:ascii="Times New Roman" w:hAnsi="Times New Roman" w:cs="Times New Roman"/>
          <w:b/>
        </w:rPr>
        <w:t xml:space="preserve"> СРЕДСТВА КОЛЕСНЫЕ ДЛЯ ПЕРЕВОЗКИ </w:t>
      </w:r>
    </w:p>
    <w:p w:rsidR="00D95CA0" w:rsidRPr="000828BF" w:rsidRDefault="00D95CA0" w:rsidP="00D95CA0">
      <w:pPr>
        <w:pStyle w:val="Style5"/>
        <w:widowControl/>
        <w:jc w:val="center"/>
        <w:rPr>
          <w:rFonts w:ascii="Times New Roman" w:hAnsi="Times New Roman" w:cs="Times New Roman"/>
          <w:b/>
          <w:bCs/>
          <w:iCs/>
        </w:rPr>
      </w:pPr>
    </w:p>
    <w:p w:rsidR="00D95CA0" w:rsidRPr="000828BF" w:rsidRDefault="00D95CA0" w:rsidP="00D95CA0">
      <w:pPr>
        <w:pStyle w:val="Style5"/>
        <w:widowControl/>
        <w:jc w:val="center"/>
        <w:rPr>
          <w:rFonts w:ascii="Times New Roman" w:hAnsi="Times New Roman" w:cs="Times New Roman"/>
          <w:b/>
          <w:bCs/>
          <w:iCs/>
        </w:rPr>
      </w:pPr>
      <w:r w:rsidRPr="000828BF">
        <w:rPr>
          <w:rFonts w:ascii="Times New Roman" w:hAnsi="Times New Roman" w:cs="Times New Roman"/>
          <w:b/>
          <w:bCs/>
          <w:iCs/>
        </w:rPr>
        <w:t xml:space="preserve">Часть </w:t>
      </w:r>
      <w:r w:rsidR="000828BF" w:rsidRPr="000828BF">
        <w:rPr>
          <w:rFonts w:ascii="Times New Roman" w:hAnsi="Times New Roman" w:cs="Times New Roman"/>
          <w:b/>
          <w:bCs/>
          <w:iCs/>
        </w:rPr>
        <w:t>2</w:t>
      </w:r>
    </w:p>
    <w:p w:rsidR="00D95CA0" w:rsidRPr="000828BF" w:rsidRDefault="00D95CA0" w:rsidP="00D95CA0">
      <w:pPr>
        <w:pStyle w:val="Style5"/>
        <w:widowControl/>
        <w:jc w:val="center"/>
        <w:rPr>
          <w:rFonts w:ascii="Times New Roman" w:hAnsi="Times New Roman" w:cs="Times New Roman"/>
          <w:b/>
          <w:bCs/>
          <w:iCs/>
        </w:rPr>
      </w:pPr>
    </w:p>
    <w:p w:rsidR="000828BF" w:rsidRPr="000828BF" w:rsidRDefault="000828BF" w:rsidP="000828BF">
      <w:pPr>
        <w:pStyle w:val="30"/>
        <w:spacing w:line="240" w:lineRule="auto"/>
      </w:pPr>
      <w:r w:rsidRPr="000828BF">
        <w:t>ДЕТСКИЕ ПРОГУЛОЧНЫЕ КОЛЯСКИ ДЛЯ ДЕТЕЙ</w:t>
      </w:r>
    </w:p>
    <w:p w:rsidR="000828BF" w:rsidRPr="000828BF" w:rsidRDefault="000828BF" w:rsidP="000828BF">
      <w:pPr>
        <w:pStyle w:val="30"/>
        <w:spacing w:line="240" w:lineRule="auto"/>
      </w:pPr>
      <w:r w:rsidRPr="000828BF">
        <w:t xml:space="preserve"> МАССОЙ ОТ 15 КГ ДО 22 КГ</w:t>
      </w:r>
    </w:p>
    <w:p w:rsidR="00D95CA0" w:rsidRPr="008C321E" w:rsidRDefault="00D95CA0" w:rsidP="00664FCF">
      <w:pPr>
        <w:pStyle w:val="Style5"/>
        <w:widowControl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bCs/>
          <w:iCs/>
        </w:rPr>
      </w:pPr>
    </w:p>
    <w:p w:rsidR="0011396F" w:rsidRPr="008C321E" w:rsidRDefault="000F375F" w:rsidP="00664FCF">
      <w:pPr>
        <w:pStyle w:val="caaieiaie1"/>
        <w:jc w:val="right"/>
        <w:outlineLvl w:val="0"/>
        <w:rPr>
          <w:b/>
          <w:bCs/>
        </w:rPr>
      </w:pPr>
      <w:r w:rsidRPr="008C321E">
        <w:rPr>
          <w:b/>
          <w:bCs/>
        </w:rPr>
        <w:t>Дата вв</w:t>
      </w:r>
      <w:r w:rsidR="002112EC" w:rsidRPr="008C321E">
        <w:rPr>
          <w:b/>
          <w:bCs/>
        </w:rPr>
        <w:t xml:space="preserve">едения </w:t>
      </w:r>
      <w:r w:rsidR="00D95CA0">
        <w:rPr>
          <w:b/>
          <w:bCs/>
        </w:rPr>
        <w:t xml:space="preserve">  ____________</w:t>
      </w:r>
    </w:p>
    <w:p w:rsidR="002C2365" w:rsidRDefault="002C2365" w:rsidP="00BE1DCB">
      <w:pPr>
        <w:pStyle w:val="caaieiaie1"/>
        <w:tabs>
          <w:tab w:val="left" w:pos="567"/>
        </w:tabs>
        <w:ind w:firstLine="567"/>
        <w:jc w:val="both"/>
        <w:outlineLvl w:val="0"/>
        <w:rPr>
          <w:b/>
        </w:rPr>
      </w:pPr>
    </w:p>
    <w:p w:rsidR="004D0F2A" w:rsidRDefault="000F375F" w:rsidP="00BE1DCB">
      <w:pPr>
        <w:pStyle w:val="caaieiaie1"/>
        <w:tabs>
          <w:tab w:val="left" w:pos="567"/>
        </w:tabs>
        <w:ind w:firstLine="567"/>
        <w:jc w:val="both"/>
        <w:outlineLvl w:val="0"/>
        <w:rPr>
          <w:b/>
        </w:rPr>
      </w:pPr>
      <w:r w:rsidRPr="00BE1DCB">
        <w:rPr>
          <w:b/>
        </w:rPr>
        <w:t>1 Область применения</w:t>
      </w:r>
    </w:p>
    <w:p w:rsidR="000828BF" w:rsidRDefault="000828BF" w:rsidP="000828BF">
      <w:pPr>
        <w:pStyle w:val="Default"/>
      </w:pPr>
    </w:p>
    <w:p w:rsidR="000828BF" w:rsidRPr="000828BF" w:rsidRDefault="00D95CA0" w:rsidP="000828BF">
      <w:pPr>
        <w:pStyle w:val="Style11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0828BF">
        <w:rPr>
          <w:rStyle w:val="FontStyle136"/>
          <w:rFonts w:ascii="Times New Roman" w:hAnsi="Times New Roman" w:cs="Times New Roman"/>
          <w:sz w:val="24"/>
          <w:szCs w:val="24"/>
          <w:lang w:eastAsia="en-US"/>
        </w:rPr>
        <w:t xml:space="preserve">Настоящий стандарт </w:t>
      </w:r>
      <w:r w:rsidR="0015596D" w:rsidRPr="000828BF">
        <w:rPr>
          <w:rStyle w:val="FontStyle136"/>
          <w:rFonts w:ascii="Times New Roman" w:hAnsi="Times New Roman" w:cs="Times New Roman"/>
          <w:sz w:val="24"/>
          <w:szCs w:val="24"/>
          <w:lang w:eastAsia="en-US"/>
        </w:rPr>
        <w:t>устанавливает</w:t>
      </w:r>
      <w:r w:rsidRPr="000828BF">
        <w:rPr>
          <w:rStyle w:val="FontStyle1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0828BF" w:rsidRPr="000828BF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дополнительные требования к безопасности и методы испытания для колясок, предназначенных для перевозки одного или нескольких детей весом </w:t>
      </w:r>
      <w:r w:rsidR="00A27775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от</w:t>
      </w:r>
      <w:r w:rsidR="000828BF" w:rsidRPr="000828BF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15 до </w:t>
      </w:r>
      <w:smartTag w:uri="urn:schemas-microsoft-com:office:smarttags" w:element="metricconverter">
        <w:smartTagPr>
          <w:attr w:name="ProductID" w:val="22 кг"/>
        </w:smartTagPr>
        <w:r w:rsidR="000828BF" w:rsidRPr="000828BF">
          <w:rPr>
            <w:rStyle w:val="FontStyle48"/>
            <w:rFonts w:ascii="Times New Roman" w:eastAsia="Arial Unicode MS" w:hAnsi="Times New Roman" w:cs="Times New Roman"/>
            <w:sz w:val="24"/>
            <w:szCs w:val="24"/>
            <w:lang w:eastAsia="en-US"/>
          </w:rPr>
          <w:t>22 кг</w:t>
        </w:r>
      </w:smartTag>
      <w:r w:rsidR="000828BF" w:rsidRPr="000828BF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каждый.</w:t>
      </w:r>
    </w:p>
    <w:p w:rsidR="000828BF" w:rsidRPr="000828BF" w:rsidRDefault="000828BF" w:rsidP="000828BF">
      <w:pPr>
        <w:pStyle w:val="Style11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0828BF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Настоящий стандарт применяется совместно и в дополнение с европейским стандартом </w:t>
      </w:r>
      <w:r w:rsidRPr="000828BF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Pr="000828BF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1888-1 и не может использоваться отдельно. </w:t>
      </w:r>
    </w:p>
    <w:p w:rsidR="00DB56D0" w:rsidRPr="00BE1DCB" w:rsidRDefault="00C347B1" w:rsidP="000828BF">
      <w:pPr>
        <w:pStyle w:val="Style18"/>
        <w:widowControl/>
        <w:ind w:firstLine="567"/>
        <w:jc w:val="both"/>
        <w:rPr>
          <w:rFonts w:ascii="Times New Roman" w:hAnsi="Times New Roman" w:cs="Times New Roman"/>
          <w:lang w:eastAsia="en-US"/>
        </w:rPr>
      </w:pPr>
      <w:r w:rsidRPr="00BE1DCB">
        <w:rPr>
          <w:rFonts w:ascii="Times New Roman" w:hAnsi="Times New Roman" w:cs="Times New Roman"/>
          <w:lang w:eastAsia="en-US"/>
        </w:rPr>
        <w:tab/>
      </w:r>
    </w:p>
    <w:p w:rsidR="00841BCB" w:rsidRPr="00BE1DCB" w:rsidRDefault="000A0B30" w:rsidP="00A829DB">
      <w:pPr>
        <w:pStyle w:val="Iauiue0"/>
        <w:tabs>
          <w:tab w:val="left" w:pos="567"/>
        </w:tabs>
        <w:ind w:firstLine="567"/>
        <w:jc w:val="both"/>
        <w:rPr>
          <w:b/>
          <w:bCs/>
          <w:sz w:val="24"/>
          <w:szCs w:val="24"/>
          <w:lang w:val="ru-RU"/>
        </w:rPr>
      </w:pPr>
      <w:r w:rsidRPr="00BE1DCB">
        <w:rPr>
          <w:b/>
          <w:bCs/>
          <w:sz w:val="24"/>
          <w:szCs w:val="24"/>
          <w:lang w:val="ru-RU"/>
        </w:rPr>
        <w:t>2</w:t>
      </w:r>
      <w:r w:rsidR="00156A0B" w:rsidRPr="00F1763D">
        <w:rPr>
          <w:b/>
          <w:bCs/>
          <w:sz w:val="24"/>
          <w:szCs w:val="24"/>
          <w:lang w:val="ru-RU"/>
        </w:rPr>
        <w:t xml:space="preserve"> </w:t>
      </w:r>
      <w:r w:rsidR="008D7C37" w:rsidRPr="00BE1DCB">
        <w:rPr>
          <w:b/>
          <w:bCs/>
          <w:sz w:val="24"/>
          <w:szCs w:val="24"/>
          <w:lang w:val="ru-RU"/>
        </w:rPr>
        <w:t xml:space="preserve">Нормативные </w:t>
      </w:r>
      <w:r w:rsidR="00497281" w:rsidRPr="00BE1DCB">
        <w:rPr>
          <w:b/>
          <w:bCs/>
          <w:sz w:val="24"/>
          <w:szCs w:val="24"/>
          <w:lang w:val="ru-RU"/>
        </w:rPr>
        <w:t>ссылки</w:t>
      </w:r>
    </w:p>
    <w:p w:rsidR="00841BCB" w:rsidRPr="00BE1DCB" w:rsidRDefault="00841BCB" w:rsidP="00A829DB">
      <w:pPr>
        <w:pStyle w:val="Iauiue0"/>
        <w:tabs>
          <w:tab w:val="left" w:pos="567"/>
        </w:tabs>
        <w:ind w:firstLine="567"/>
        <w:jc w:val="both"/>
        <w:rPr>
          <w:b/>
          <w:bCs/>
          <w:sz w:val="24"/>
          <w:szCs w:val="24"/>
          <w:lang w:val="ru-RU"/>
        </w:rPr>
      </w:pPr>
    </w:p>
    <w:p w:rsidR="00EB127B" w:rsidRPr="00BE1DCB" w:rsidRDefault="00EB127B" w:rsidP="00A829D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bookmarkStart w:id="0" w:name="bookmark5"/>
      <w:r w:rsidRPr="00BE1DCB">
        <w:rPr>
          <w:rFonts w:ascii="Times New Roman" w:hAnsi="Times New Roman" w:cs="Times New Roman"/>
          <w:sz w:val="24"/>
          <w:szCs w:val="24"/>
        </w:rPr>
        <w:t xml:space="preserve">Для применения настоящего стандарта необходимы следующие ссылочные документы по стандартизации. </w:t>
      </w:r>
      <w:r w:rsidRPr="00BE1DCB">
        <w:rPr>
          <w:rFonts w:ascii="Times New Roman" w:hAnsi="Times New Roman" w:cs="Times New Roman"/>
          <w:sz w:val="24"/>
          <w:szCs w:val="24"/>
          <w:lang w:eastAsia="en-US"/>
        </w:rPr>
        <w:t xml:space="preserve">Для датированных ссылок применяют только указанное издание ссылочного документа, для недатированных ссылок применяют последнее издание ссылочного документа </w:t>
      </w:r>
      <w:r w:rsidRPr="00BE1DCB">
        <w:rPr>
          <w:rFonts w:ascii="Times New Roman" w:hAnsi="Times New Roman" w:cs="Times New Roman"/>
          <w:sz w:val="24"/>
          <w:szCs w:val="24"/>
        </w:rPr>
        <w:t>(включая все его изменения):</w:t>
      </w:r>
    </w:p>
    <w:p w:rsidR="00EB127B" w:rsidRPr="006D7758" w:rsidRDefault="00EB127B" w:rsidP="000828BF">
      <w:pPr>
        <w:pStyle w:val="Style24"/>
        <w:widowControl/>
        <w:ind w:firstLine="567"/>
        <w:jc w:val="both"/>
        <w:rPr>
          <w:rStyle w:val="FontStyle137"/>
          <w:rFonts w:ascii="Times New Roman" w:hAnsi="Times New Roman" w:cs="Times New Roman"/>
          <w:sz w:val="24"/>
          <w:szCs w:val="24"/>
          <w:lang w:eastAsia="en-US"/>
        </w:rPr>
      </w:pPr>
      <w:r w:rsidRPr="006D7758">
        <w:rPr>
          <w:rStyle w:val="FontStyle136"/>
          <w:rFonts w:ascii="Times New Roman" w:hAnsi="Times New Roman" w:cs="Times New Roman"/>
          <w:sz w:val="24"/>
          <w:szCs w:val="24"/>
          <w:lang w:val="en-US" w:eastAsia="en-US"/>
        </w:rPr>
        <w:t xml:space="preserve">EN </w:t>
      </w:r>
      <w:r w:rsidR="000828BF" w:rsidRPr="006D7758">
        <w:rPr>
          <w:rStyle w:val="FontStyle136"/>
          <w:rFonts w:ascii="Times New Roman" w:hAnsi="Times New Roman" w:cs="Times New Roman"/>
          <w:sz w:val="24"/>
          <w:szCs w:val="24"/>
          <w:lang w:val="en-US" w:eastAsia="en-US"/>
        </w:rPr>
        <w:t xml:space="preserve">1888-1:2018 </w:t>
      </w:r>
      <w:r w:rsidR="000828BF" w:rsidRPr="006D7758">
        <w:rPr>
          <w:rFonts w:ascii="Times New Roman" w:hAnsi="Times New Roman" w:cs="Times New Roman"/>
          <w:color w:val="121214"/>
          <w:lang w:val="en-US"/>
        </w:rPr>
        <w:t>Child care articles - Wheeled child conveyances - Part 1: Pushchairs and prams (</w:t>
      </w:r>
      <w:proofErr w:type="spellStart"/>
      <w:r w:rsidR="006D7758" w:rsidRPr="006D7758">
        <w:rPr>
          <w:rStyle w:val="FontStyle34"/>
          <w:rFonts w:ascii="Times New Roman" w:hAnsi="Times New Roman" w:cs="Times New Roman"/>
          <w:i w:val="0"/>
          <w:sz w:val="24"/>
          <w:szCs w:val="24"/>
          <w:lang w:val="en-US"/>
        </w:rPr>
        <w:t>Предметы</w:t>
      </w:r>
      <w:proofErr w:type="spellEnd"/>
      <w:r w:rsidR="006D7758" w:rsidRPr="006D7758">
        <w:rPr>
          <w:rStyle w:val="FontStyle34"/>
          <w:rFonts w:ascii="Times New Roman" w:hAnsi="Times New Roman" w:cs="Times New Roman"/>
          <w:i w:val="0"/>
          <w:sz w:val="24"/>
          <w:szCs w:val="24"/>
          <w:lang w:val="en-US"/>
        </w:rPr>
        <w:t xml:space="preserve"> </w:t>
      </w:r>
      <w:proofErr w:type="spellStart"/>
      <w:r w:rsidR="006D7758" w:rsidRPr="006D7758">
        <w:rPr>
          <w:rStyle w:val="FontStyle34"/>
          <w:rFonts w:ascii="Times New Roman" w:hAnsi="Times New Roman" w:cs="Times New Roman"/>
          <w:i w:val="0"/>
          <w:sz w:val="24"/>
          <w:szCs w:val="24"/>
          <w:lang w:val="en-US"/>
        </w:rPr>
        <w:t>ухода</w:t>
      </w:r>
      <w:proofErr w:type="spellEnd"/>
      <w:r w:rsidR="006D7758" w:rsidRPr="006D7758">
        <w:rPr>
          <w:rStyle w:val="FontStyle34"/>
          <w:rFonts w:ascii="Times New Roman" w:hAnsi="Times New Roman" w:cs="Times New Roman"/>
          <w:i w:val="0"/>
          <w:sz w:val="24"/>
          <w:szCs w:val="24"/>
          <w:lang w:val="en-US"/>
        </w:rPr>
        <w:t xml:space="preserve"> </w:t>
      </w:r>
      <w:proofErr w:type="spellStart"/>
      <w:r w:rsidR="006D7758" w:rsidRPr="006D7758">
        <w:rPr>
          <w:rStyle w:val="FontStyle34"/>
          <w:rFonts w:ascii="Times New Roman" w:hAnsi="Times New Roman" w:cs="Times New Roman"/>
          <w:i w:val="0"/>
          <w:sz w:val="24"/>
          <w:szCs w:val="24"/>
          <w:lang w:val="en-US"/>
        </w:rPr>
        <w:t>за</w:t>
      </w:r>
      <w:proofErr w:type="spellEnd"/>
      <w:r w:rsidR="006D7758" w:rsidRPr="006D7758">
        <w:rPr>
          <w:rStyle w:val="FontStyle34"/>
          <w:rFonts w:ascii="Times New Roman" w:hAnsi="Times New Roman" w:cs="Times New Roman"/>
          <w:i w:val="0"/>
          <w:sz w:val="24"/>
          <w:szCs w:val="24"/>
          <w:lang w:val="en-US"/>
        </w:rPr>
        <w:t xml:space="preserve"> </w:t>
      </w:r>
      <w:proofErr w:type="spellStart"/>
      <w:r w:rsidR="006D7758" w:rsidRPr="006D7758">
        <w:rPr>
          <w:rStyle w:val="FontStyle34"/>
          <w:rFonts w:ascii="Times New Roman" w:hAnsi="Times New Roman" w:cs="Times New Roman"/>
          <w:i w:val="0"/>
          <w:sz w:val="24"/>
          <w:szCs w:val="24"/>
          <w:lang w:val="en-US"/>
        </w:rPr>
        <w:t>детьми</w:t>
      </w:r>
      <w:proofErr w:type="spellEnd"/>
      <w:r w:rsidR="006D7758" w:rsidRPr="006D7758">
        <w:rPr>
          <w:rStyle w:val="FontStyle34"/>
          <w:rFonts w:ascii="Times New Roman" w:hAnsi="Times New Roman" w:cs="Times New Roman"/>
          <w:i w:val="0"/>
          <w:sz w:val="24"/>
          <w:szCs w:val="24"/>
          <w:lang w:val="en-US"/>
        </w:rPr>
        <w:t xml:space="preserve">. </w:t>
      </w:r>
      <w:r w:rsidR="006D7758" w:rsidRPr="006D7758">
        <w:rPr>
          <w:rStyle w:val="FontStyle34"/>
          <w:rFonts w:ascii="Times New Roman" w:hAnsi="Times New Roman" w:cs="Times New Roman"/>
          <w:i w:val="0"/>
          <w:sz w:val="24"/>
          <w:szCs w:val="24"/>
        </w:rPr>
        <w:t xml:space="preserve">Средства колесные для перевозки. Часть 1. </w:t>
      </w:r>
      <w:proofErr w:type="gramStart"/>
      <w:r w:rsidR="006D7758" w:rsidRPr="006D7758">
        <w:rPr>
          <w:rStyle w:val="FontStyle34"/>
          <w:rFonts w:ascii="Times New Roman" w:hAnsi="Times New Roman" w:cs="Times New Roman"/>
          <w:i w:val="0"/>
          <w:sz w:val="24"/>
          <w:szCs w:val="24"/>
        </w:rPr>
        <w:t>Сидячие коляски и коляски-люльки</w:t>
      </w:r>
      <w:r w:rsidR="000828BF" w:rsidRPr="006D7758">
        <w:rPr>
          <w:rFonts w:ascii="Times New Roman" w:hAnsi="Times New Roman" w:cs="Times New Roman"/>
          <w:color w:val="121214"/>
        </w:rPr>
        <w:t>)</w:t>
      </w:r>
      <w:proofErr w:type="gramEnd"/>
    </w:p>
    <w:p w:rsidR="008C0B4B" w:rsidRPr="006D7758" w:rsidRDefault="008C0B4B" w:rsidP="00A829DB">
      <w:pPr>
        <w:pStyle w:val="aff6"/>
        <w:tabs>
          <w:tab w:val="left" w:pos="567"/>
        </w:tabs>
        <w:spacing w:before="0" w:beforeAutospacing="0" w:after="0" w:afterAutospacing="0"/>
        <w:ind w:firstLine="567"/>
        <w:jc w:val="both"/>
        <w:rPr>
          <w:rStyle w:val="FontStyle203"/>
          <w:rFonts w:ascii="Times New Roman" w:hAnsi="Times New Roman" w:cs="Times New Roman"/>
          <w:noProof/>
          <w:color w:val="auto"/>
          <w:sz w:val="24"/>
          <w:szCs w:val="24"/>
          <w:lang w:val="ru-RU"/>
        </w:rPr>
      </w:pPr>
    </w:p>
    <w:p w:rsidR="00142EFB" w:rsidRPr="00BE1DCB" w:rsidRDefault="00142EFB" w:rsidP="00A829DB">
      <w:pPr>
        <w:pStyle w:val="aff6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lang w:val="ru-RU"/>
        </w:rPr>
      </w:pPr>
      <w:r w:rsidRPr="00BE1DCB">
        <w:rPr>
          <w:rStyle w:val="FontStyle203"/>
          <w:rFonts w:ascii="Times New Roman" w:hAnsi="Times New Roman" w:cs="Times New Roman"/>
          <w:noProof/>
          <w:color w:val="auto"/>
          <w:sz w:val="24"/>
          <w:szCs w:val="24"/>
          <w:lang w:val="ru-RU"/>
        </w:rPr>
        <w:t>3</w:t>
      </w:r>
      <w:bookmarkEnd w:id="0"/>
      <w:r w:rsidR="002C2365">
        <w:rPr>
          <w:rStyle w:val="FontStyle203"/>
          <w:rFonts w:ascii="Times New Roman" w:hAnsi="Times New Roman" w:cs="Times New Roman"/>
          <w:noProof/>
          <w:color w:val="auto"/>
          <w:sz w:val="24"/>
          <w:szCs w:val="24"/>
          <w:lang w:val="ru-RU"/>
        </w:rPr>
        <w:t xml:space="preserve"> </w:t>
      </w:r>
      <w:r w:rsidR="001E54AB" w:rsidRPr="00BE1DCB">
        <w:rPr>
          <w:b/>
          <w:bCs/>
          <w:lang w:val="ru-RU"/>
        </w:rPr>
        <w:t>Термины</w:t>
      </w:r>
      <w:r w:rsidR="005D58F5" w:rsidRPr="00BE1DCB">
        <w:rPr>
          <w:b/>
          <w:bCs/>
          <w:lang w:val="ru-RU"/>
        </w:rPr>
        <w:t xml:space="preserve">, </w:t>
      </w:r>
      <w:r w:rsidR="002B513C" w:rsidRPr="00BE1DCB">
        <w:rPr>
          <w:b/>
          <w:bCs/>
          <w:lang w:val="ru-RU"/>
        </w:rPr>
        <w:t>определения</w:t>
      </w:r>
    </w:p>
    <w:p w:rsidR="00841BCB" w:rsidRPr="00BE1DCB" w:rsidRDefault="00841BCB" w:rsidP="00A829DB">
      <w:pPr>
        <w:pStyle w:val="aff6"/>
        <w:tabs>
          <w:tab w:val="left" w:pos="567"/>
        </w:tabs>
        <w:spacing w:before="0" w:beforeAutospacing="0" w:after="0" w:afterAutospacing="0"/>
        <w:ind w:firstLine="567"/>
        <w:jc w:val="both"/>
        <w:rPr>
          <w:lang w:val="ru-RU"/>
        </w:rPr>
      </w:pPr>
    </w:p>
    <w:p w:rsidR="006D7758" w:rsidRPr="003C76FD" w:rsidRDefault="00147B87" w:rsidP="006D7758">
      <w:pPr>
        <w:pStyle w:val="aff6"/>
        <w:tabs>
          <w:tab w:val="left" w:pos="567"/>
        </w:tabs>
        <w:spacing w:before="0" w:beforeAutospacing="0" w:after="0" w:afterAutospacing="0"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val="ru-RU"/>
        </w:rPr>
      </w:pPr>
      <w:r w:rsidRPr="003C76FD">
        <w:rPr>
          <w:lang w:val="ru-RU"/>
        </w:rPr>
        <w:t xml:space="preserve">В </w:t>
      </w:r>
      <w:r w:rsidR="001D02A1" w:rsidRPr="003C76FD">
        <w:rPr>
          <w:lang w:val="ru-RU"/>
        </w:rPr>
        <w:t xml:space="preserve">настоящем стандарте применяются </w:t>
      </w:r>
      <w:r w:rsidRPr="003C76FD">
        <w:rPr>
          <w:lang w:val="ru-RU"/>
        </w:rPr>
        <w:t>термины</w:t>
      </w:r>
      <w:r w:rsidR="006D7758" w:rsidRPr="003C76FD">
        <w:rPr>
          <w:lang w:val="ru-RU"/>
        </w:rPr>
        <w:t xml:space="preserve"> и определения, </w:t>
      </w:r>
      <w:bookmarkStart w:id="1" w:name="bookmark7"/>
      <w:r w:rsidR="006D7758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ru-RU"/>
        </w:rPr>
        <w:t xml:space="preserve">приведенные в </w:t>
      </w:r>
      <w:r w:rsidR="006D7758" w:rsidRPr="003C76FD">
        <w:rPr>
          <w:rStyle w:val="FontStyle48"/>
          <w:rFonts w:ascii="Times New Roman" w:eastAsia="Arial Unicode MS" w:hAnsi="Times New Roman" w:cs="Times New Roman"/>
          <w:sz w:val="24"/>
          <w:szCs w:val="24"/>
        </w:rPr>
        <w:t>EN</w:t>
      </w:r>
      <w:r w:rsidR="006D7758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ru-RU"/>
        </w:rPr>
        <w:t xml:space="preserve"> 1888-1:2018. </w:t>
      </w:r>
    </w:p>
    <w:p w:rsidR="003C76FD" w:rsidRDefault="003C76FD" w:rsidP="003C76FD">
      <w:pPr>
        <w:pStyle w:val="aff6"/>
        <w:tabs>
          <w:tab w:val="left" w:pos="567"/>
        </w:tabs>
        <w:spacing w:before="0" w:beforeAutospacing="0" w:after="0" w:afterAutospacing="0"/>
        <w:ind w:firstLine="567"/>
        <w:jc w:val="both"/>
        <w:rPr>
          <w:rStyle w:val="notranslate"/>
          <w:sz w:val="20"/>
          <w:szCs w:val="20"/>
          <w:lang w:val="ru-RU"/>
        </w:rPr>
      </w:pPr>
    </w:p>
    <w:p w:rsidR="003C76FD" w:rsidRPr="00270A9A" w:rsidRDefault="003C76FD" w:rsidP="003C76FD">
      <w:pPr>
        <w:pStyle w:val="aff6"/>
        <w:tabs>
          <w:tab w:val="left" w:pos="567"/>
        </w:tabs>
        <w:spacing w:before="0" w:beforeAutospacing="0" w:after="0" w:afterAutospacing="0"/>
        <w:ind w:firstLine="567"/>
        <w:jc w:val="both"/>
        <w:rPr>
          <w:rStyle w:val="notranslate"/>
          <w:sz w:val="20"/>
          <w:szCs w:val="20"/>
          <w:lang w:val="ru-RU"/>
        </w:rPr>
      </w:pPr>
      <w:r w:rsidRPr="00270A9A">
        <w:rPr>
          <w:rStyle w:val="notranslate"/>
          <w:sz w:val="20"/>
          <w:szCs w:val="20"/>
          <w:lang w:val="ru-RU"/>
        </w:rPr>
        <w:t>Примечания</w:t>
      </w:r>
    </w:p>
    <w:p w:rsidR="003C76FD" w:rsidRPr="00270A9A" w:rsidRDefault="003C76FD" w:rsidP="003C76FD">
      <w:pPr>
        <w:pStyle w:val="aff6"/>
        <w:tabs>
          <w:tab w:val="left" w:pos="567"/>
        </w:tabs>
        <w:spacing w:before="0" w:beforeAutospacing="0" w:after="0" w:afterAutospacing="0"/>
        <w:jc w:val="both"/>
        <w:rPr>
          <w:sz w:val="20"/>
          <w:szCs w:val="20"/>
          <w:lang w:val="ru-RU"/>
        </w:rPr>
      </w:pPr>
      <w:r w:rsidRPr="00270A9A">
        <w:rPr>
          <w:rStyle w:val="notranslate"/>
          <w:sz w:val="20"/>
          <w:szCs w:val="20"/>
          <w:lang w:val="ru-RU"/>
        </w:rPr>
        <w:tab/>
        <w:t>1 ISO и IEC поддерживают терминологические базы данных для использования в стандартизации по следующим адресам:</w:t>
      </w:r>
      <w:r w:rsidRPr="00270A9A">
        <w:rPr>
          <w:sz w:val="20"/>
          <w:szCs w:val="20"/>
          <w:lang w:val="ru-RU"/>
        </w:rPr>
        <w:t xml:space="preserve"> </w:t>
      </w:r>
    </w:p>
    <w:p w:rsidR="003C76FD" w:rsidRPr="00270A9A" w:rsidRDefault="003C76FD" w:rsidP="003C76FD">
      <w:pPr>
        <w:pStyle w:val="aff6"/>
        <w:tabs>
          <w:tab w:val="left" w:pos="567"/>
        </w:tabs>
        <w:spacing w:before="0" w:beforeAutospacing="0" w:after="0" w:afterAutospacing="0"/>
        <w:ind w:left="567"/>
        <w:jc w:val="both"/>
        <w:rPr>
          <w:sz w:val="20"/>
          <w:szCs w:val="20"/>
          <w:lang w:val="ru-RU"/>
        </w:rPr>
      </w:pPr>
      <w:r w:rsidRPr="00270A9A">
        <w:rPr>
          <w:rStyle w:val="notranslate"/>
          <w:sz w:val="20"/>
          <w:szCs w:val="20"/>
          <w:lang w:val="ru-RU"/>
        </w:rPr>
        <w:t xml:space="preserve">2 </w:t>
      </w:r>
      <w:r w:rsidRPr="00270A9A">
        <w:rPr>
          <w:rStyle w:val="notranslate"/>
          <w:sz w:val="20"/>
          <w:szCs w:val="20"/>
        </w:rPr>
        <w:t>IEC</w:t>
      </w:r>
      <w:r w:rsidRPr="00270A9A">
        <w:rPr>
          <w:rStyle w:val="notranslate"/>
          <w:sz w:val="20"/>
          <w:szCs w:val="20"/>
          <w:lang w:val="ru-RU"/>
        </w:rPr>
        <w:t xml:space="preserve"> </w:t>
      </w:r>
      <w:proofErr w:type="spellStart"/>
      <w:r w:rsidRPr="00270A9A">
        <w:rPr>
          <w:rStyle w:val="notranslate"/>
          <w:sz w:val="20"/>
          <w:szCs w:val="20"/>
        </w:rPr>
        <w:t>Electropedia</w:t>
      </w:r>
      <w:proofErr w:type="spellEnd"/>
      <w:r w:rsidRPr="00270A9A">
        <w:rPr>
          <w:rStyle w:val="notranslate"/>
          <w:sz w:val="20"/>
          <w:szCs w:val="20"/>
          <w:lang w:val="ru-RU"/>
        </w:rPr>
        <w:t xml:space="preserve"> доступна на </w:t>
      </w:r>
      <w:hyperlink r:id="rId9" w:history="1">
        <w:r w:rsidRPr="00270A9A">
          <w:rPr>
            <w:rStyle w:val="af3"/>
            <w:color w:val="auto"/>
            <w:spacing w:val="10"/>
            <w:sz w:val="20"/>
            <w:szCs w:val="20"/>
            <w:u w:val="none"/>
          </w:rPr>
          <w:t>http</w:t>
        </w:r>
        <w:r w:rsidRPr="00270A9A">
          <w:rPr>
            <w:rStyle w:val="af3"/>
            <w:color w:val="auto"/>
            <w:spacing w:val="10"/>
            <w:sz w:val="20"/>
            <w:szCs w:val="20"/>
            <w:u w:val="none"/>
            <w:lang w:val="ru-RU"/>
          </w:rPr>
          <w:t>://</w:t>
        </w:r>
        <w:r w:rsidRPr="00270A9A">
          <w:rPr>
            <w:rStyle w:val="af3"/>
            <w:color w:val="auto"/>
            <w:spacing w:val="10"/>
            <w:sz w:val="20"/>
            <w:szCs w:val="20"/>
            <w:u w:val="none"/>
          </w:rPr>
          <w:t>www</w:t>
        </w:r>
        <w:r w:rsidRPr="00270A9A">
          <w:rPr>
            <w:rStyle w:val="af3"/>
            <w:color w:val="auto"/>
            <w:spacing w:val="10"/>
            <w:sz w:val="20"/>
            <w:szCs w:val="20"/>
            <w:u w:val="none"/>
            <w:lang w:val="ru-RU"/>
          </w:rPr>
          <w:t>.</w:t>
        </w:r>
        <w:proofErr w:type="spellStart"/>
        <w:r w:rsidRPr="00270A9A">
          <w:rPr>
            <w:rStyle w:val="af3"/>
            <w:color w:val="auto"/>
            <w:spacing w:val="10"/>
            <w:sz w:val="20"/>
            <w:szCs w:val="20"/>
            <w:u w:val="none"/>
          </w:rPr>
          <w:t>electropedia</w:t>
        </w:r>
        <w:proofErr w:type="spellEnd"/>
        <w:r w:rsidRPr="00270A9A">
          <w:rPr>
            <w:rStyle w:val="af3"/>
            <w:color w:val="auto"/>
            <w:spacing w:val="10"/>
            <w:sz w:val="20"/>
            <w:szCs w:val="20"/>
            <w:u w:val="none"/>
            <w:lang w:val="ru-RU"/>
          </w:rPr>
          <w:t>.</w:t>
        </w:r>
        <w:r w:rsidRPr="00270A9A">
          <w:rPr>
            <w:rStyle w:val="af3"/>
            <w:color w:val="auto"/>
            <w:spacing w:val="10"/>
            <w:sz w:val="20"/>
            <w:szCs w:val="20"/>
            <w:u w:val="none"/>
          </w:rPr>
          <w:t>org</w:t>
        </w:r>
        <w:r w:rsidRPr="00270A9A">
          <w:rPr>
            <w:rStyle w:val="af3"/>
            <w:color w:val="auto"/>
            <w:spacing w:val="10"/>
            <w:sz w:val="20"/>
            <w:szCs w:val="20"/>
            <w:u w:val="none"/>
            <w:lang w:val="ru-RU"/>
          </w:rPr>
          <w:t>/</w:t>
        </w:r>
      </w:hyperlink>
      <w:r w:rsidRPr="00270A9A">
        <w:rPr>
          <w:sz w:val="20"/>
          <w:szCs w:val="20"/>
          <w:lang w:val="ru-RU"/>
        </w:rPr>
        <w:t xml:space="preserve"> </w:t>
      </w:r>
    </w:p>
    <w:p w:rsidR="003C76FD" w:rsidRPr="00270A9A" w:rsidRDefault="003C76FD" w:rsidP="003C76FD">
      <w:pPr>
        <w:pStyle w:val="Style18"/>
        <w:widowControl/>
        <w:ind w:firstLine="567"/>
        <w:jc w:val="both"/>
        <w:rPr>
          <w:rStyle w:val="FontStyle136"/>
          <w:rFonts w:ascii="Times New Roman" w:hAnsi="Times New Roman" w:cs="Times New Roman"/>
          <w:sz w:val="20"/>
          <w:szCs w:val="20"/>
        </w:rPr>
      </w:pPr>
      <w:r w:rsidRPr="00270A9A">
        <w:rPr>
          <w:rStyle w:val="notranslate"/>
          <w:rFonts w:ascii="Times New Roman" w:hAnsi="Times New Roman" w:cs="Times New Roman"/>
          <w:sz w:val="20"/>
          <w:szCs w:val="20"/>
        </w:rPr>
        <w:t xml:space="preserve">3 Платформа онлайн просмотра ISO доступна по адресу </w:t>
      </w:r>
      <w:hyperlink r:id="rId10" w:history="1">
        <w:r w:rsidRPr="00270A9A">
          <w:rPr>
            <w:rStyle w:val="af3"/>
            <w:rFonts w:ascii="Times New Roman" w:hAnsi="Times New Roman" w:cs="Times New Roman"/>
            <w:color w:val="auto"/>
            <w:spacing w:val="10"/>
            <w:sz w:val="20"/>
            <w:szCs w:val="20"/>
            <w:u w:val="none"/>
          </w:rPr>
          <w:t>http://www.iso.org/obp</w:t>
        </w:r>
      </w:hyperlink>
    </w:p>
    <w:p w:rsidR="003C5988" w:rsidRPr="00BE1DCB" w:rsidRDefault="003C5988" w:rsidP="00BE1DCB">
      <w:pPr>
        <w:pStyle w:val="Style18"/>
        <w:widowControl/>
        <w:ind w:firstLine="567"/>
        <w:jc w:val="both"/>
        <w:rPr>
          <w:rFonts w:ascii="Times New Roman" w:hAnsi="Times New Roman" w:cs="Times New Roman"/>
          <w:spacing w:val="2"/>
        </w:rPr>
      </w:pPr>
    </w:p>
    <w:bookmarkEnd w:id="1"/>
    <w:p w:rsidR="005D58F5" w:rsidRPr="00BE1DCB" w:rsidRDefault="005D58F5" w:rsidP="00BE1DCB">
      <w:pPr>
        <w:pStyle w:val="Style36"/>
        <w:widowControl/>
        <w:ind w:firstLine="567"/>
        <w:jc w:val="both"/>
        <w:rPr>
          <w:rStyle w:val="FontStyle90"/>
          <w:b/>
          <w:smallCaps w:val="0"/>
          <w:sz w:val="24"/>
          <w:szCs w:val="24"/>
        </w:rPr>
      </w:pPr>
      <w:r w:rsidRPr="00BE1DCB">
        <w:rPr>
          <w:rStyle w:val="FontStyle90"/>
          <w:b/>
          <w:smallCaps w:val="0"/>
          <w:sz w:val="24"/>
          <w:szCs w:val="24"/>
        </w:rPr>
        <w:t>4 Общие требования и условия испытаний</w:t>
      </w:r>
    </w:p>
    <w:p w:rsidR="005D58F5" w:rsidRPr="00BE1DCB" w:rsidRDefault="005D58F5" w:rsidP="00BE1DCB">
      <w:pPr>
        <w:pStyle w:val="Style36"/>
        <w:widowControl/>
        <w:ind w:firstLine="567"/>
        <w:jc w:val="both"/>
        <w:rPr>
          <w:rStyle w:val="FontStyle90"/>
          <w:b/>
          <w:smallCaps w:val="0"/>
          <w:sz w:val="24"/>
          <w:szCs w:val="24"/>
        </w:rPr>
      </w:pPr>
    </w:p>
    <w:p w:rsidR="003C76FD" w:rsidRPr="00BA6B2A" w:rsidRDefault="003C76FD" w:rsidP="003C76FD">
      <w:pPr>
        <w:pStyle w:val="Style13"/>
        <w:widowControl/>
        <w:ind w:firstLine="567"/>
        <w:jc w:val="both"/>
        <w:rPr>
          <w:rStyle w:val="FontStyle37"/>
          <w:rFonts w:ascii="Times New Roman" w:hAnsi="Times New Roman" w:cs="Times New Roman"/>
          <w:b w:val="0"/>
        </w:rPr>
      </w:pPr>
      <w:r w:rsidRPr="003C76FD">
        <w:rPr>
          <w:rStyle w:val="FontStyle37"/>
          <w:rFonts w:ascii="Times New Roman" w:hAnsi="Times New Roman" w:cs="Times New Roman"/>
        </w:rPr>
        <w:t xml:space="preserve">4.1 Общие требования </w:t>
      </w:r>
      <w:r w:rsidRPr="00BA6B2A">
        <w:rPr>
          <w:rStyle w:val="FontStyle37"/>
          <w:rFonts w:ascii="Times New Roman" w:hAnsi="Times New Roman" w:cs="Times New Roman"/>
          <w:b w:val="0"/>
        </w:rPr>
        <w:t xml:space="preserve">(см. Приложение </w:t>
      </w:r>
      <w:r w:rsidRPr="00BA6B2A">
        <w:rPr>
          <w:rStyle w:val="FontStyle37"/>
          <w:rFonts w:ascii="Times New Roman" w:hAnsi="Times New Roman" w:cs="Times New Roman"/>
          <w:b w:val="0"/>
          <w:lang w:val="en-US"/>
        </w:rPr>
        <w:t>B</w:t>
      </w:r>
      <w:r w:rsidRPr="00BA6B2A">
        <w:rPr>
          <w:rStyle w:val="FontStyle37"/>
          <w:rFonts w:ascii="Times New Roman" w:hAnsi="Times New Roman" w:cs="Times New Roman"/>
          <w:b w:val="0"/>
        </w:rPr>
        <w:t>)</w:t>
      </w:r>
    </w:p>
    <w:p w:rsidR="003C76FD" w:rsidRPr="003C76FD" w:rsidRDefault="003C76FD" w:rsidP="003C76FD">
      <w:pPr>
        <w:pStyle w:val="Style13"/>
        <w:widowControl/>
        <w:ind w:firstLine="567"/>
        <w:jc w:val="both"/>
        <w:rPr>
          <w:rStyle w:val="FontStyle37"/>
          <w:rFonts w:ascii="Times New Roman" w:hAnsi="Times New Roman" w:cs="Times New Roman"/>
        </w:rPr>
      </w:pPr>
    </w:p>
    <w:p w:rsidR="003C76FD" w:rsidRPr="003C76FD" w:rsidRDefault="003C76FD" w:rsidP="003C76FD">
      <w:pPr>
        <w:pStyle w:val="Style11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Средство </w:t>
      </w:r>
      <w:r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kk-KZ" w:eastAsia="en-US"/>
        </w:rPr>
        <w:t>перевозки</w:t>
      </w:r>
      <w:r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должно отвечать требованиям стандарта </w:t>
      </w:r>
      <w:proofErr w:type="gramStart"/>
      <w:r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СТ</w:t>
      </w:r>
      <w:proofErr w:type="gramEnd"/>
      <w:r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РК </w:t>
      </w:r>
      <w:r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1888-1. </w:t>
      </w:r>
    </w:p>
    <w:p w:rsidR="003C76FD" w:rsidRPr="003C76FD" w:rsidRDefault="003C76FD" w:rsidP="003C76FD">
      <w:pPr>
        <w:pStyle w:val="Style11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Для соответствия требованиям настоящего стандарта средство перевозки подвергают дополнительным испытаниям в соответствии с положениями, перечисленными ниже и в порядке, указанном в стандарте </w:t>
      </w:r>
      <w:proofErr w:type="gramStart"/>
      <w:r w:rsidR="001031C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СТ</w:t>
      </w:r>
      <w:proofErr w:type="gramEnd"/>
      <w:r w:rsidR="001031C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РК </w:t>
      </w:r>
      <w:r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1888-1 (см. 4.2). </w:t>
      </w:r>
    </w:p>
    <w:p w:rsidR="003C76FD" w:rsidRDefault="003C76FD" w:rsidP="003C76FD">
      <w:pPr>
        <w:pStyle w:val="Style13"/>
        <w:widowControl/>
        <w:ind w:firstLine="567"/>
        <w:jc w:val="both"/>
        <w:rPr>
          <w:rStyle w:val="FontStyle37"/>
          <w:rFonts w:ascii="Times New Roman" w:hAnsi="Times New Roman" w:cs="Times New Roman"/>
        </w:rPr>
      </w:pPr>
      <w:r w:rsidRPr="003C76FD">
        <w:rPr>
          <w:rStyle w:val="FontStyle37"/>
          <w:rFonts w:ascii="Times New Roman" w:hAnsi="Times New Roman" w:cs="Times New Roman"/>
        </w:rPr>
        <w:lastRenderedPageBreak/>
        <w:t xml:space="preserve">4.2 Условия испытания </w:t>
      </w:r>
    </w:p>
    <w:p w:rsidR="001031CD" w:rsidRPr="003C76FD" w:rsidRDefault="001031CD" w:rsidP="003C76FD">
      <w:pPr>
        <w:pStyle w:val="Style13"/>
        <w:widowControl/>
        <w:ind w:firstLine="567"/>
        <w:jc w:val="both"/>
        <w:rPr>
          <w:rStyle w:val="FontStyle37"/>
          <w:rFonts w:ascii="Times New Roman" w:hAnsi="Times New Roman" w:cs="Times New Roman"/>
        </w:rPr>
      </w:pPr>
    </w:p>
    <w:p w:rsidR="003C76FD" w:rsidRDefault="003C76FD" w:rsidP="003C76FD">
      <w:pPr>
        <w:pStyle w:val="Style11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Испытания проводятся в порядке пунктов, указанных в стандарте </w:t>
      </w:r>
      <w:proofErr w:type="gramStart"/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СТ</w:t>
      </w:r>
      <w:proofErr w:type="gramEnd"/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РК 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1888-1</w:t>
      </w:r>
      <w:r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, а дополнительные испытания данного стандарта </w:t>
      </w:r>
      <w:r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kk-KZ" w:eastAsia="en-US"/>
        </w:rPr>
        <w:t xml:space="preserve">должны </w:t>
      </w:r>
      <w:r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провод</w:t>
      </w:r>
      <w:r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kk-KZ" w:eastAsia="en-US"/>
        </w:rPr>
        <w:t>и</w:t>
      </w:r>
      <w:proofErr w:type="spellStart"/>
      <w:r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т</w:t>
      </w:r>
      <w:r w:rsidR="001031C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ь</w:t>
      </w:r>
      <w:r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ся</w:t>
      </w:r>
      <w:proofErr w:type="spellEnd"/>
      <w:r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вместе с соответствующими пунктами стандарта </w:t>
      </w:r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СТ РК 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1888-1 </w:t>
      </w:r>
      <w:r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на том же образце. </w:t>
      </w:r>
    </w:p>
    <w:p w:rsidR="001031CD" w:rsidRPr="003C76FD" w:rsidRDefault="001031CD" w:rsidP="003C76FD">
      <w:pPr>
        <w:pStyle w:val="Style11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</w:p>
    <w:p w:rsidR="001031CD" w:rsidRPr="00F1763D" w:rsidRDefault="001031CD" w:rsidP="00156A0B">
      <w:pPr>
        <w:pStyle w:val="Style17"/>
        <w:widowControl/>
        <w:ind w:firstLine="567"/>
        <w:jc w:val="both"/>
        <w:rPr>
          <w:rStyle w:val="FontStyle35"/>
          <w:rFonts w:ascii="Times New Roman" w:hAnsi="Times New Roman" w:cs="Times New Roman"/>
        </w:rPr>
      </w:pPr>
      <w:r w:rsidRPr="00156A0B">
        <w:rPr>
          <w:rStyle w:val="FontStyle36"/>
          <w:rFonts w:ascii="Times New Roman" w:hAnsi="Times New Roman" w:cs="Times New Roman"/>
          <w:sz w:val="24"/>
          <w:szCs w:val="24"/>
        </w:rPr>
        <w:t xml:space="preserve">5 Оборудование для испытания - Контрольный груз </w:t>
      </w:r>
      <w:r w:rsidRPr="00156A0B">
        <w:rPr>
          <w:rStyle w:val="FontStyle35"/>
          <w:rFonts w:ascii="Times New Roman" w:hAnsi="Times New Roman" w:cs="Times New Roman"/>
          <w:lang w:val="en-US"/>
        </w:rPr>
        <w:t>H</w:t>
      </w:r>
    </w:p>
    <w:p w:rsidR="00156A0B" w:rsidRPr="00156A0B" w:rsidRDefault="00156A0B" w:rsidP="00156A0B">
      <w:pPr>
        <w:pStyle w:val="Style17"/>
        <w:widowControl/>
        <w:ind w:firstLine="567"/>
        <w:jc w:val="both"/>
        <w:rPr>
          <w:rStyle w:val="FontStyle35"/>
          <w:rFonts w:ascii="Times New Roman" w:hAnsi="Times New Roman" w:cs="Times New Roman"/>
        </w:rPr>
      </w:pPr>
    </w:p>
    <w:p w:rsidR="001031CD" w:rsidRPr="00156A0B" w:rsidRDefault="001031CD" w:rsidP="00156A0B">
      <w:pPr>
        <w:pStyle w:val="Style11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Контрольный груз Н представляет собой жесткий цилиндр (220 ± 5) мм в диаметре и (320 ± 5) мм в высоту, имеющий массу (22 0,1/0) кг с центром тяжести в центре цилиндра. У всех краев радиус должен составлять (5 ± 1) мм. Также должны быть предусмотрены две точки крепления, расположенные в (160 ± 2,5) мм от основания и под углом 180 ° друг к другу по окружности (см. рисунок 1). </w:t>
      </w:r>
    </w:p>
    <w:p w:rsidR="001031CD" w:rsidRPr="00156A0B" w:rsidRDefault="001031CD" w:rsidP="00156A0B">
      <w:pPr>
        <w:pStyle w:val="Style11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val="kk-KZ" w:eastAsia="en-US"/>
        </w:rPr>
        <w:t>К</w:t>
      </w:r>
      <w:proofErr w:type="spellStart"/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онтрольный</w:t>
      </w:r>
      <w:proofErr w:type="spellEnd"/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груз может быт оснащен дополнительной ручкой для переноски, при условии, что центр тяжести не изменяется, а груз остается в пределах допусков и процедура испытания не затрагивается. </w:t>
      </w:r>
    </w:p>
    <w:p w:rsidR="001031CD" w:rsidRPr="00156A0B" w:rsidRDefault="001031CD" w:rsidP="00156A0B">
      <w:pPr>
        <w:pStyle w:val="Style11"/>
        <w:widowControl/>
        <w:ind w:firstLine="567"/>
        <w:jc w:val="center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</w:p>
    <w:p w:rsidR="001031CD" w:rsidRPr="00156A0B" w:rsidRDefault="001031CD" w:rsidP="00156A0B">
      <w:pPr>
        <w:pStyle w:val="Style11"/>
        <w:widowControl/>
        <w:ind w:firstLine="567"/>
        <w:jc w:val="center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Fonts w:ascii="Times New Roman" w:eastAsia="Arial Unicode MS" w:hAnsi="Times New Roman" w:cs="Times New Roman"/>
          <w:noProof/>
          <w:color w:val="000000"/>
        </w:rPr>
        <w:drawing>
          <wp:inline distT="0" distB="0" distL="0" distR="0" wp14:anchorId="61A07A14" wp14:editId="64784434">
            <wp:extent cx="1967230" cy="1616075"/>
            <wp:effectExtent l="0" t="0" r="0" b="3175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30" cy="161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1CD" w:rsidRPr="00156A0B" w:rsidRDefault="001031CD" w:rsidP="00156A0B">
      <w:pPr>
        <w:pStyle w:val="Style11"/>
        <w:widowControl/>
        <w:ind w:firstLine="567"/>
        <w:jc w:val="center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</w:p>
    <w:p w:rsidR="001031CD" w:rsidRPr="00156A0B" w:rsidRDefault="001031CD" w:rsidP="00156A0B">
      <w:pPr>
        <w:pStyle w:val="Style9"/>
        <w:widowControl/>
        <w:ind w:firstLine="567"/>
        <w:jc w:val="center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156A0B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Рисунок 1 — Контрольный груз </w:t>
      </w:r>
      <w:r w:rsidRPr="00156A0B">
        <w:rPr>
          <w:rStyle w:val="FontStyle47"/>
          <w:rFonts w:ascii="Times New Roman" w:hAnsi="Times New Roman" w:cs="Times New Roman"/>
          <w:sz w:val="24"/>
          <w:szCs w:val="24"/>
          <w:lang w:val="en-US" w:eastAsia="en-US"/>
        </w:rPr>
        <w:t>H</w:t>
      </w:r>
    </w:p>
    <w:p w:rsidR="001031CD" w:rsidRPr="00156A0B" w:rsidRDefault="001031CD" w:rsidP="00156A0B">
      <w:pPr>
        <w:pStyle w:val="Style8"/>
        <w:widowControl/>
        <w:ind w:firstLine="567"/>
        <w:jc w:val="center"/>
        <w:rPr>
          <w:rStyle w:val="FontStyle36"/>
          <w:rFonts w:ascii="Times New Roman" w:hAnsi="Times New Roman" w:cs="Times New Roman"/>
          <w:sz w:val="24"/>
          <w:szCs w:val="24"/>
        </w:rPr>
      </w:pPr>
    </w:p>
    <w:p w:rsidR="001031CD" w:rsidRPr="00F1763D" w:rsidRDefault="001031CD" w:rsidP="00156A0B">
      <w:pPr>
        <w:pStyle w:val="Style8"/>
        <w:widowControl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</w:rPr>
      </w:pPr>
      <w:r w:rsidRPr="00156A0B">
        <w:rPr>
          <w:rStyle w:val="FontStyle36"/>
          <w:rFonts w:ascii="Times New Roman" w:hAnsi="Times New Roman" w:cs="Times New Roman"/>
          <w:sz w:val="24"/>
          <w:szCs w:val="24"/>
        </w:rPr>
        <w:t xml:space="preserve">6 Опасность </w:t>
      </w:r>
      <w:proofErr w:type="gramStart"/>
      <w:r w:rsidRPr="00156A0B">
        <w:rPr>
          <w:rStyle w:val="FontStyle36"/>
          <w:rFonts w:ascii="Times New Roman" w:hAnsi="Times New Roman" w:cs="Times New Roman"/>
          <w:sz w:val="24"/>
          <w:szCs w:val="24"/>
        </w:rPr>
        <w:t>механического</w:t>
      </w:r>
      <w:proofErr w:type="gramEnd"/>
      <w:r w:rsidRPr="00156A0B">
        <w:rPr>
          <w:rStyle w:val="FontStyle3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6A0B">
        <w:rPr>
          <w:rStyle w:val="FontStyle36"/>
          <w:rFonts w:ascii="Times New Roman" w:hAnsi="Times New Roman" w:cs="Times New Roman"/>
          <w:sz w:val="24"/>
          <w:szCs w:val="24"/>
        </w:rPr>
        <w:t>травмирования</w:t>
      </w:r>
      <w:proofErr w:type="spellEnd"/>
    </w:p>
    <w:p w:rsidR="00156A0B" w:rsidRPr="00F1763D" w:rsidRDefault="00156A0B" w:rsidP="00156A0B">
      <w:pPr>
        <w:pStyle w:val="Style8"/>
        <w:widowControl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</w:rPr>
      </w:pPr>
    </w:p>
    <w:p w:rsidR="001031CD" w:rsidRPr="00F1763D" w:rsidRDefault="001031CD" w:rsidP="00156A0B">
      <w:pPr>
        <w:pStyle w:val="Style13"/>
        <w:widowControl/>
        <w:ind w:firstLine="567"/>
        <w:jc w:val="both"/>
        <w:rPr>
          <w:rStyle w:val="FontStyle37"/>
          <w:rFonts w:ascii="Times New Roman" w:hAnsi="Times New Roman" w:cs="Times New Roman"/>
        </w:rPr>
      </w:pPr>
      <w:r w:rsidRPr="00156A0B">
        <w:rPr>
          <w:rStyle w:val="FontStyle37"/>
          <w:rFonts w:ascii="Times New Roman" w:hAnsi="Times New Roman" w:cs="Times New Roman"/>
        </w:rPr>
        <w:t>6.1 Система фиксации</w:t>
      </w:r>
    </w:p>
    <w:p w:rsidR="00156A0B" w:rsidRPr="00F1763D" w:rsidRDefault="00156A0B" w:rsidP="00156A0B">
      <w:pPr>
        <w:pStyle w:val="Style13"/>
        <w:widowControl/>
        <w:ind w:firstLine="567"/>
        <w:jc w:val="both"/>
        <w:rPr>
          <w:rStyle w:val="FontStyle37"/>
          <w:rFonts w:ascii="Times New Roman" w:hAnsi="Times New Roman" w:cs="Times New Roman"/>
        </w:rPr>
      </w:pPr>
    </w:p>
    <w:p w:rsidR="001031CD" w:rsidRPr="00156A0B" w:rsidRDefault="001031CD" w:rsidP="00156A0B">
      <w:pPr>
        <w:pStyle w:val="Style7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</w:rPr>
      </w:pPr>
      <w:r w:rsidRPr="00156A0B">
        <w:rPr>
          <w:rStyle w:val="FontStyle47"/>
          <w:rFonts w:ascii="Times New Roman" w:hAnsi="Times New Roman" w:cs="Times New Roman"/>
          <w:sz w:val="24"/>
          <w:szCs w:val="24"/>
        </w:rPr>
        <w:t xml:space="preserve">6.1.1 Дополнительные требования к размерам </w:t>
      </w:r>
    </w:p>
    <w:p w:rsidR="001031CD" w:rsidRPr="00156A0B" w:rsidRDefault="001031CD" w:rsidP="00156A0B">
      <w:pPr>
        <w:pStyle w:val="Style11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Система фиксации должна регулироваться под ребенка весом в </w:t>
      </w:r>
      <w:smartTag w:uri="urn:schemas-microsoft-com:office:smarttags" w:element="metricconverter">
        <w:smartTagPr>
          <w:attr w:name="ProductID" w:val="22 кг"/>
        </w:smartTagPr>
        <w:r w:rsidRPr="00156A0B">
          <w:rPr>
            <w:rStyle w:val="FontStyle48"/>
            <w:rFonts w:ascii="Times New Roman" w:eastAsia="Arial Unicode MS" w:hAnsi="Times New Roman" w:cs="Times New Roman"/>
            <w:sz w:val="24"/>
            <w:szCs w:val="24"/>
            <w:lang w:eastAsia="en-US"/>
          </w:rPr>
          <w:t>22 кг</w:t>
        </w:r>
      </w:smartTag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. Условие соблюдается, если ограничитель талии и промежности может быть отрегулирован таким образом, чтобы при испытании контрольный груз H соответствовал системе фиксации согласно пункту 6.1.2. </w:t>
      </w:r>
    </w:p>
    <w:p w:rsidR="001031CD" w:rsidRPr="00156A0B" w:rsidRDefault="001031CD" w:rsidP="00156A0B">
      <w:pPr>
        <w:pStyle w:val="Style7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</w:rPr>
      </w:pPr>
      <w:r w:rsidRPr="00156A0B">
        <w:rPr>
          <w:rStyle w:val="FontStyle47"/>
          <w:rFonts w:ascii="Times New Roman" w:hAnsi="Times New Roman" w:cs="Times New Roman"/>
          <w:sz w:val="24"/>
          <w:szCs w:val="24"/>
        </w:rPr>
        <w:t xml:space="preserve">6.1.2 Метод испытания </w:t>
      </w:r>
    </w:p>
    <w:p w:rsidR="001031CD" w:rsidRPr="00156A0B" w:rsidRDefault="001031CD" w:rsidP="00156A0B">
      <w:pPr>
        <w:pStyle w:val="Style11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Установить спинку средства перевозки в максимально вертикальном положении. </w:t>
      </w:r>
    </w:p>
    <w:p w:rsidR="001031CD" w:rsidRPr="00156A0B" w:rsidRDefault="001031CD" w:rsidP="00156A0B">
      <w:pPr>
        <w:pStyle w:val="Style11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Поместить </w:t>
      </w:r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контрольный груз Н 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по центру блока сиденья относительно спинки таким образом, чтобы его нижняя кромка контактировала с соединительной линией сиденья/спинки. </w:t>
      </w:r>
    </w:p>
    <w:p w:rsidR="001031CD" w:rsidRPr="00156A0B" w:rsidRDefault="001031CD" w:rsidP="00156A0B">
      <w:pPr>
        <w:pStyle w:val="Style11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Отрегулировать ограничитель талии и промежности и проверить, соответствует ли контрольный груз 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H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удерживающей системе. </w:t>
      </w:r>
    </w:p>
    <w:p w:rsidR="001031CD" w:rsidRPr="00156A0B" w:rsidRDefault="001031CD" w:rsidP="00156A0B">
      <w:pPr>
        <w:pStyle w:val="Style7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</w:rPr>
      </w:pPr>
      <w:r w:rsidRPr="00156A0B">
        <w:rPr>
          <w:rStyle w:val="FontStyle47"/>
          <w:rFonts w:ascii="Times New Roman" w:hAnsi="Times New Roman" w:cs="Times New Roman"/>
          <w:sz w:val="24"/>
          <w:szCs w:val="24"/>
        </w:rPr>
        <w:t xml:space="preserve">6.1.3 Крепление системы фиксации к элементам сиденья </w:t>
      </w:r>
    </w:p>
    <w:p w:rsidR="001031CD" w:rsidRPr="00156A0B" w:rsidRDefault="001031CD" w:rsidP="00156A0B">
      <w:pPr>
        <w:pStyle w:val="Style11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Необходимо провести испытание в соответствии со стандартом </w:t>
      </w:r>
      <w:proofErr w:type="gramStart"/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СТ</w:t>
      </w:r>
      <w:proofErr w:type="gramEnd"/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РК 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1888-1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, 8.1.3.2.2 с применением силы в 220 Н. </w:t>
      </w:r>
    </w:p>
    <w:p w:rsidR="004E3B55" w:rsidRDefault="004E3B55" w:rsidP="00156A0B">
      <w:pPr>
        <w:pStyle w:val="Style7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</w:rPr>
      </w:pPr>
    </w:p>
    <w:p w:rsidR="004E3B55" w:rsidRDefault="004E3B55" w:rsidP="00156A0B">
      <w:pPr>
        <w:pStyle w:val="Style7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</w:rPr>
      </w:pPr>
    </w:p>
    <w:p w:rsidR="001031CD" w:rsidRPr="00156A0B" w:rsidRDefault="001031CD" w:rsidP="00156A0B">
      <w:pPr>
        <w:pStyle w:val="Style7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</w:rPr>
      </w:pPr>
      <w:r w:rsidRPr="00156A0B">
        <w:rPr>
          <w:rStyle w:val="FontStyle47"/>
          <w:rFonts w:ascii="Times New Roman" w:hAnsi="Times New Roman" w:cs="Times New Roman"/>
          <w:sz w:val="24"/>
          <w:szCs w:val="24"/>
        </w:rPr>
        <w:lastRenderedPageBreak/>
        <w:t>6.1.4 Прочность креплений</w:t>
      </w:r>
    </w:p>
    <w:p w:rsidR="001031CD" w:rsidRDefault="001031CD" w:rsidP="00156A0B">
      <w:pPr>
        <w:pStyle w:val="Style11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Провести испытание в соответствии с </w:t>
      </w:r>
      <w:proofErr w:type="gramStart"/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СТ</w:t>
      </w:r>
      <w:proofErr w:type="gramEnd"/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РК 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1888-1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, 8.1.3.2.3, с применением силы в 250 Н. </w:t>
      </w:r>
    </w:p>
    <w:p w:rsidR="004E3B55" w:rsidRPr="00156A0B" w:rsidRDefault="004E3B55" w:rsidP="00156A0B">
      <w:pPr>
        <w:pStyle w:val="Style11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</w:p>
    <w:p w:rsidR="001031CD" w:rsidRDefault="001031CD" w:rsidP="00156A0B">
      <w:pPr>
        <w:pStyle w:val="Style13"/>
        <w:widowControl/>
        <w:ind w:firstLine="567"/>
        <w:jc w:val="both"/>
        <w:rPr>
          <w:rStyle w:val="FontStyle37"/>
          <w:rFonts w:ascii="Times New Roman" w:hAnsi="Times New Roman" w:cs="Times New Roman"/>
        </w:rPr>
      </w:pPr>
      <w:r w:rsidRPr="00156A0B">
        <w:rPr>
          <w:rStyle w:val="FontStyle37"/>
          <w:rFonts w:ascii="Times New Roman" w:hAnsi="Times New Roman" w:cs="Times New Roman"/>
        </w:rPr>
        <w:t>6.2 Парковка и тормозное устройство</w:t>
      </w:r>
    </w:p>
    <w:p w:rsidR="00156A0B" w:rsidRPr="00156A0B" w:rsidRDefault="00156A0B" w:rsidP="00156A0B">
      <w:pPr>
        <w:pStyle w:val="Style13"/>
        <w:widowControl/>
        <w:ind w:firstLine="567"/>
        <w:jc w:val="both"/>
        <w:rPr>
          <w:rStyle w:val="FontStyle37"/>
          <w:rFonts w:ascii="Times New Roman" w:hAnsi="Times New Roman" w:cs="Times New Roman"/>
        </w:rPr>
      </w:pPr>
    </w:p>
    <w:p w:rsidR="001031CD" w:rsidRPr="00156A0B" w:rsidRDefault="001031CD" w:rsidP="00156A0B">
      <w:pPr>
        <w:pStyle w:val="Style11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Средство перевозки испытывается в соответствии с </w:t>
      </w:r>
      <w:proofErr w:type="gramStart"/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СТ</w:t>
      </w:r>
      <w:proofErr w:type="gramEnd"/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РК 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1888-1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, 8.8. </w:t>
      </w:r>
    </w:p>
    <w:p w:rsidR="001031CD" w:rsidRPr="00156A0B" w:rsidRDefault="001031CD" w:rsidP="00156A0B">
      <w:pPr>
        <w:pStyle w:val="Style11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Повторить испытание в соответствии с </w:t>
      </w:r>
      <w:proofErr w:type="gramStart"/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СТ</w:t>
      </w:r>
      <w:proofErr w:type="gramEnd"/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РК 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1888-1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, 8.8.2.2, 8.8.2.3, 8.8.2.4 и 8</w:t>
      </w:r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.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8</w:t>
      </w:r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.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2</w:t>
      </w:r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.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5 с использованием контрольного груза Н вместо контрольного груза В, расположенного так, как описано в пункте 8.8.2.1 с требованиями, изложенными в </w:t>
      </w:r>
      <w:r w:rsidR="008B7495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                СТ РК </w:t>
      </w:r>
      <w:r w:rsidR="008B7495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="008B7495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1888-1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, 8.8.1. </w:t>
      </w:r>
    </w:p>
    <w:p w:rsidR="001031CD" w:rsidRPr="00156A0B" w:rsidRDefault="001031CD" w:rsidP="00156A0B">
      <w:pPr>
        <w:pStyle w:val="Style11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Испытание на истирание (</w:t>
      </w:r>
      <w:proofErr w:type="gramStart"/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СТ</w:t>
      </w:r>
      <w:proofErr w:type="gramEnd"/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РК 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1888-1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, 8.8.2.6) должно проводиться с использованием контрольного груза 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H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, в течение дополнительных 33 000 циклов.</w:t>
      </w:r>
    </w:p>
    <w:p w:rsidR="001031CD" w:rsidRPr="00156A0B" w:rsidRDefault="001031CD" w:rsidP="00156A0B">
      <w:pPr>
        <w:pStyle w:val="Style11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</w:p>
    <w:p w:rsidR="001031CD" w:rsidRDefault="001031CD" w:rsidP="00156A0B">
      <w:pPr>
        <w:pStyle w:val="Style13"/>
        <w:widowControl/>
        <w:ind w:firstLine="567"/>
        <w:jc w:val="both"/>
        <w:rPr>
          <w:rStyle w:val="FontStyle37"/>
          <w:rFonts w:ascii="Times New Roman" w:hAnsi="Times New Roman" w:cs="Times New Roman"/>
        </w:rPr>
      </w:pPr>
      <w:r w:rsidRPr="00156A0B">
        <w:rPr>
          <w:rStyle w:val="FontStyle37"/>
          <w:rFonts w:ascii="Times New Roman" w:hAnsi="Times New Roman" w:cs="Times New Roman"/>
        </w:rPr>
        <w:t>6.3 Устойчивость</w:t>
      </w:r>
    </w:p>
    <w:p w:rsidR="00156A0B" w:rsidRPr="00156A0B" w:rsidRDefault="00156A0B" w:rsidP="00156A0B">
      <w:pPr>
        <w:pStyle w:val="Style13"/>
        <w:widowControl/>
        <w:ind w:firstLine="567"/>
        <w:jc w:val="both"/>
        <w:rPr>
          <w:rStyle w:val="FontStyle37"/>
          <w:rFonts w:ascii="Times New Roman" w:hAnsi="Times New Roman" w:cs="Times New Roman"/>
        </w:rPr>
      </w:pPr>
    </w:p>
    <w:p w:rsidR="001031CD" w:rsidRPr="00156A0B" w:rsidRDefault="001031CD" w:rsidP="00156A0B">
      <w:pPr>
        <w:pStyle w:val="Style4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Средство перевозки испытывается в соответствии с </w:t>
      </w:r>
      <w:proofErr w:type="gramStart"/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СТ</w:t>
      </w:r>
      <w:proofErr w:type="gramEnd"/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РК 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1888-1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, 8.9. </w:t>
      </w:r>
    </w:p>
    <w:p w:rsidR="001031CD" w:rsidRPr="00156A0B" w:rsidRDefault="001031CD" w:rsidP="00156A0B">
      <w:pPr>
        <w:pStyle w:val="Style4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Повторить испытание, описанное в </w:t>
      </w:r>
      <w:proofErr w:type="gramStart"/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СТ</w:t>
      </w:r>
      <w:proofErr w:type="gramEnd"/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РК 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1888-1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, 8.9.1.2, с использованием контрольного груза Н вместо контрольного груза В, в соответствии с требованиями, изложенными в </w:t>
      </w:r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СТ РК 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1888-1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, 8.9.1.1.</w:t>
      </w:r>
    </w:p>
    <w:p w:rsidR="001031CD" w:rsidRPr="00156A0B" w:rsidRDefault="001031CD" w:rsidP="00156A0B">
      <w:pPr>
        <w:pStyle w:val="Style13"/>
        <w:widowControl/>
        <w:ind w:firstLine="567"/>
        <w:jc w:val="both"/>
        <w:rPr>
          <w:rStyle w:val="FontStyle37"/>
          <w:rFonts w:ascii="Times New Roman" w:hAnsi="Times New Roman" w:cs="Times New Roman"/>
          <w:lang w:eastAsia="en-US"/>
        </w:rPr>
      </w:pPr>
      <w:bookmarkStart w:id="2" w:name="bookmark16"/>
    </w:p>
    <w:p w:rsidR="001031CD" w:rsidRDefault="001031CD" w:rsidP="00156A0B">
      <w:pPr>
        <w:pStyle w:val="Style13"/>
        <w:widowControl/>
        <w:ind w:firstLine="567"/>
        <w:jc w:val="both"/>
        <w:rPr>
          <w:rStyle w:val="FontStyle37"/>
          <w:rFonts w:ascii="Times New Roman" w:hAnsi="Times New Roman" w:cs="Times New Roman"/>
          <w:lang w:eastAsia="en-US"/>
        </w:rPr>
      </w:pPr>
      <w:r w:rsidRPr="00156A0B">
        <w:rPr>
          <w:rStyle w:val="FontStyle37"/>
          <w:rFonts w:ascii="Times New Roman" w:hAnsi="Times New Roman" w:cs="Times New Roman"/>
          <w:lang w:eastAsia="en-US"/>
        </w:rPr>
        <w:t>6</w:t>
      </w:r>
      <w:bookmarkEnd w:id="2"/>
      <w:r w:rsidRPr="00156A0B">
        <w:rPr>
          <w:rStyle w:val="FontStyle37"/>
          <w:rFonts w:ascii="Times New Roman" w:hAnsi="Times New Roman" w:cs="Times New Roman"/>
          <w:lang w:eastAsia="en-US"/>
        </w:rPr>
        <w:t>.4 Прочность конструкции</w:t>
      </w:r>
    </w:p>
    <w:p w:rsidR="00156A0B" w:rsidRPr="00156A0B" w:rsidRDefault="00156A0B" w:rsidP="00156A0B">
      <w:pPr>
        <w:pStyle w:val="Style13"/>
        <w:widowControl/>
        <w:ind w:firstLine="567"/>
        <w:jc w:val="both"/>
        <w:rPr>
          <w:rStyle w:val="FontStyle37"/>
          <w:rFonts w:ascii="Times New Roman" w:hAnsi="Times New Roman" w:cs="Times New Roman"/>
          <w:lang w:eastAsia="en-US"/>
        </w:rPr>
      </w:pPr>
    </w:p>
    <w:p w:rsidR="001031CD" w:rsidRPr="00156A0B" w:rsidRDefault="001031CD" w:rsidP="00156A0B">
      <w:pPr>
        <w:pStyle w:val="Style7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bookmarkStart w:id="3" w:name="bookmark17"/>
      <w:r w:rsidRPr="00156A0B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6</w:t>
      </w:r>
      <w:bookmarkEnd w:id="3"/>
      <w:r w:rsidRPr="00156A0B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.4.1 Прочность и долговечность крепежных устрой</w:t>
      </w:r>
      <w:proofErr w:type="gramStart"/>
      <w:r w:rsidRPr="00156A0B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ств дл</w:t>
      </w:r>
      <w:proofErr w:type="gramEnd"/>
      <w:r w:rsidRPr="00156A0B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я элементов сиденья </w:t>
      </w:r>
    </w:p>
    <w:p w:rsidR="001031CD" w:rsidRPr="00156A0B" w:rsidRDefault="001031CD" w:rsidP="00156A0B">
      <w:pPr>
        <w:pStyle w:val="Style4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Испытание проводят в соответствии с </w:t>
      </w:r>
      <w:proofErr w:type="gramStart"/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СТ</w:t>
      </w:r>
      <w:proofErr w:type="gramEnd"/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РК 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1888-1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, 8.10.2.2 с использованием контрольного груза Н вместо контрольного груза В, в соответствии с требованиями </w:t>
      </w:r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      СТ РК 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1888-1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, 8.10.2.1. </w:t>
      </w:r>
    </w:p>
    <w:p w:rsidR="001031CD" w:rsidRPr="00156A0B" w:rsidRDefault="001031CD" w:rsidP="00156A0B">
      <w:pPr>
        <w:pStyle w:val="Style7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156A0B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6.4.2 Испытание на неровных поверхностях </w:t>
      </w:r>
    </w:p>
    <w:p w:rsidR="001031CD" w:rsidRPr="00156A0B" w:rsidRDefault="001031CD" w:rsidP="00156A0B">
      <w:pPr>
        <w:pStyle w:val="Style4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Испытание на неровных поверхностях (</w:t>
      </w:r>
      <w:proofErr w:type="gramStart"/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СТ</w:t>
      </w:r>
      <w:proofErr w:type="gramEnd"/>
      <w:r w:rsid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РК 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="00156A0B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1888-1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, 8.10.3.2) проводится с использованием контрольного груза Н в течение 24000 дополнительных циклов </w:t>
      </w:r>
      <w:r w:rsidR="008B7495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в соответствии 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с требованиями, изложенными в </w:t>
      </w:r>
      <w:r w:rsidR="008B7495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СТ РК </w:t>
      </w:r>
      <w:r w:rsidR="008B7495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="008B7495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1888-1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, 8.10.3.1, при этом спинка находится в максимально вертикальном положении и по возможности, в направлении обращенном вперед. </w:t>
      </w:r>
    </w:p>
    <w:p w:rsidR="001031CD" w:rsidRPr="00156A0B" w:rsidRDefault="001031CD" w:rsidP="00156A0B">
      <w:pPr>
        <w:pStyle w:val="Style7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156A0B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6.4.3 Динамическая прочность</w:t>
      </w:r>
    </w:p>
    <w:p w:rsidR="001031CD" w:rsidRPr="00156A0B" w:rsidRDefault="001031CD" w:rsidP="00156A0B">
      <w:pPr>
        <w:pStyle w:val="Style4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Провести испытание, описанное в </w:t>
      </w:r>
      <w:proofErr w:type="gramStart"/>
      <w:r w:rsidR="008B7495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СТ</w:t>
      </w:r>
      <w:proofErr w:type="gramEnd"/>
      <w:r w:rsidR="008B7495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РК </w:t>
      </w:r>
      <w:r w:rsidR="008B7495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="008B7495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1888-1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, 8.10.4.2, с использованием контрольного груза Н вместо контрольного груза В </w:t>
      </w:r>
      <w:proofErr w:type="spellStart"/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в</w:t>
      </w:r>
      <w:proofErr w:type="spellEnd"/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соответствии с требованиями, изложенными в </w:t>
      </w:r>
      <w:r w:rsidR="008B7495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СТ РК </w:t>
      </w:r>
      <w:r w:rsidR="008B7495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="008B7495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1888-1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, 8.10.4.1, при этом спинка находится в максимально вертикальном положении и по возможности, в направлении обращенном вперед. </w:t>
      </w:r>
    </w:p>
    <w:p w:rsidR="001031CD" w:rsidRPr="00156A0B" w:rsidRDefault="001031CD" w:rsidP="00156A0B">
      <w:pPr>
        <w:pStyle w:val="Style7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156A0B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6.4.4 Прочность рукоятки</w:t>
      </w:r>
    </w:p>
    <w:p w:rsidR="001031CD" w:rsidRDefault="001031CD" w:rsidP="00156A0B">
      <w:pPr>
        <w:pStyle w:val="Style4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Испытание на прочность рукоятки (</w:t>
      </w:r>
      <w:proofErr w:type="gramStart"/>
      <w:r w:rsidR="008B7495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СТ</w:t>
      </w:r>
      <w:proofErr w:type="gramEnd"/>
      <w:r w:rsidR="008B7495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РК </w:t>
      </w:r>
      <w:r w:rsidR="008B7495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="008B7495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1888-1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, 8.10.6.2.2) проводится с использованием контрольного груза Н в течение 3300 дополнительных циклов с требованиями, изложенными в </w:t>
      </w:r>
      <w:r w:rsidR="008B7495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СТ РК </w:t>
      </w:r>
      <w:r w:rsidR="008B7495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="008B7495" w:rsidRPr="003C76F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1888-1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, 8.10.6.1. </w:t>
      </w:r>
    </w:p>
    <w:p w:rsidR="001031CD" w:rsidRPr="00156A0B" w:rsidRDefault="001031CD" w:rsidP="00156A0B">
      <w:pPr>
        <w:pStyle w:val="Style4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Если усилие направленное вниз, необходимое для подъема передних колес, превышает 450 Н, в случае, когда контрольный груз Н помещен в средство перевозки, то необходимо провести 3300 дополнительных циклов, прикладывая поочередно усилие направленное вниз в 450 Н и усилие направленное вверх для подъема задних колес для 1100 циклов частотой в 15 ± 2 циклов/мин, далее необходимо продолжить испытание, поднимая только задние колеса 12</w:t>
      </w:r>
      <w:r w:rsidR="008B7495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0 ± 10 мм для дополнительных 2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200 циклов с частотой 15 ± 2</w:t>
      </w:r>
      <w:bookmarkStart w:id="4" w:name="_GoBack"/>
      <w:bookmarkEnd w:id="4"/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циклов/мин. </w:t>
      </w:r>
    </w:p>
    <w:p w:rsidR="001031CD" w:rsidRPr="00156A0B" w:rsidRDefault="001031CD" w:rsidP="00156A0B">
      <w:pPr>
        <w:pStyle w:val="Style4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lastRenderedPageBreak/>
        <w:t xml:space="preserve">Спинка должна быть расположена в максимально вертикальном положении и по возможности в направлении вперед. </w:t>
      </w:r>
    </w:p>
    <w:p w:rsidR="001031CD" w:rsidRDefault="001031CD" w:rsidP="00156A0B">
      <w:pPr>
        <w:pStyle w:val="Style23"/>
        <w:widowControl/>
        <w:ind w:firstLine="567"/>
        <w:jc w:val="both"/>
        <w:rPr>
          <w:rStyle w:val="FontStyle37"/>
          <w:rFonts w:ascii="Times New Roman" w:hAnsi="Times New Roman" w:cs="Times New Roman"/>
          <w:lang w:eastAsia="en-US"/>
        </w:rPr>
      </w:pPr>
      <w:bookmarkStart w:id="5" w:name="bookmark22"/>
    </w:p>
    <w:p w:rsidR="001031CD" w:rsidRDefault="001031CD" w:rsidP="00156A0B">
      <w:pPr>
        <w:pStyle w:val="Style23"/>
        <w:widowControl/>
        <w:ind w:firstLine="567"/>
        <w:jc w:val="both"/>
        <w:rPr>
          <w:rStyle w:val="FontStyle37"/>
          <w:rFonts w:ascii="Times New Roman" w:hAnsi="Times New Roman" w:cs="Times New Roman"/>
          <w:lang w:eastAsia="en-US"/>
        </w:rPr>
      </w:pPr>
      <w:r w:rsidRPr="00156A0B">
        <w:rPr>
          <w:rStyle w:val="FontStyle37"/>
          <w:rFonts w:ascii="Times New Roman" w:hAnsi="Times New Roman" w:cs="Times New Roman"/>
          <w:lang w:eastAsia="en-US"/>
        </w:rPr>
        <w:t>7</w:t>
      </w:r>
      <w:bookmarkEnd w:id="5"/>
      <w:r w:rsidRPr="00156A0B">
        <w:rPr>
          <w:rStyle w:val="FontStyle37"/>
          <w:rFonts w:ascii="Times New Roman" w:hAnsi="Times New Roman" w:cs="Times New Roman"/>
          <w:lang w:eastAsia="en-US"/>
        </w:rPr>
        <w:t xml:space="preserve"> Информация об изделии </w:t>
      </w:r>
    </w:p>
    <w:p w:rsidR="008B7495" w:rsidRPr="00156A0B" w:rsidRDefault="008B7495" w:rsidP="00156A0B">
      <w:pPr>
        <w:pStyle w:val="Style23"/>
        <w:widowControl/>
        <w:ind w:firstLine="567"/>
        <w:jc w:val="both"/>
        <w:rPr>
          <w:rStyle w:val="FontStyle37"/>
          <w:rFonts w:ascii="Times New Roman" w:hAnsi="Times New Roman" w:cs="Times New Roman"/>
          <w:lang w:eastAsia="en-US"/>
        </w:rPr>
      </w:pPr>
    </w:p>
    <w:p w:rsidR="001031CD" w:rsidRDefault="001031CD" w:rsidP="00156A0B">
      <w:pPr>
        <w:pStyle w:val="Style23"/>
        <w:widowControl/>
        <w:ind w:firstLine="567"/>
        <w:jc w:val="both"/>
        <w:rPr>
          <w:rStyle w:val="FontStyle37"/>
          <w:rFonts w:ascii="Times New Roman" w:hAnsi="Times New Roman" w:cs="Times New Roman"/>
          <w:lang w:eastAsia="en-US"/>
        </w:rPr>
      </w:pPr>
      <w:r w:rsidRPr="00156A0B">
        <w:rPr>
          <w:rStyle w:val="FontStyle37"/>
          <w:rFonts w:ascii="Times New Roman" w:hAnsi="Times New Roman" w:cs="Times New Roman"/>
          <w:lang w:eastAsia="en-US"/>
        </w:rPr>
        <w:t>7.1 Маркировка изделия</w:t>
      </w:r>
    </w:p>
    <w:p w:rsidR="008B7495" w:rsidRPr="00156A0B" w:rsidRDefault="008B7495" w:rsidP="00156A0B">
      <w:pPr>
        <w:pStyle w:val="Style23"/>
        <w:widowControl/>
        <w:ind w:firstLine="567"/>
        <w:jc w:val="both"/>
        <w:rPr>
          <w:rStyle w:val="FontStyle37"/>
          <w:rFonts w:ascii="Times New Roman" w:hAnsi="Times New Roman" w:cs="Times New Roman"/>
          <w:lang w:eastAsia="en-US"/>
        </w:rPr>
      </w:pPr>
    </w:p>
    <w:p w:rsidR="00D518C5" w:rsidRDefault="00D518C5" w:rsidP="00156A0B">
      <w:pPr>
        <w:pStyle w:val="Style24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D518C5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На транспортном средстве должны быть проставлены номер и год </w:t>
      </w:r>
      <w:r w:rsidR="00AA7EA3" w:rsidRPr="00624281">
        <w:rPr>
          <w:rStyle w:val="FontStyle136"/>
          <w:rFonts w:ascii="Times New Roman" w:hAnsi="Times New Roman" w:cs="Times New Roman"/>
          <w:sz w:val="24"/>
          <w:szCs w:val="24"/>
        </w:rPr>
        <w:t xml:space="preserve">издания настоящего </w:t>
      </w:r>
      <w:r w:rsidR="00AA7EA3" w:rsidRPr="00BB2A80">
        <w:rPr>
          <w:rStyle w:val="FontStyle136"/>
          <w:rFonts w:ascii="Times New Roman" w:hAnsi="Times New Roman" w:cs="Times New Roman"/>
          <w:sz w:val="24"/>
          <w:szCs w:val="24"/>
        </w:rPr>
        <w:t>национального</w:t>
      </w:r>
      <w:r w:rsidR="00AA7EA3">
        <w:rPr>
          <w:rStyle w:val="FontStyle136"/>
          <w:rFonts w:ascii="Times New Roman" w:hAnsi="Times New Roman" w:cs="Times New Roman"/>
          <w:sz w:val="24"/>
          <w:szCs w:val="24"/>
        </w:rPr>
        <w:t xml:space="preserve"> </w:t>
      </w:r>
      <w:r w:rsidR="00AA7EA3" w:rsidRPr="00624281">
        <w:rPr>
          <w:rStyle w:val="FontStyle136"/>
          <w:rFonts w:ascii="Times New Roman" w:hAnsi="Times New Roman" w:cs="Times New Roman"/>
          <w:sz w:val="24"/>
          <w:szCs w:val="24"/>
        </w:rPr>
        <w:t>стандарта</w:t>
      </w:r>
      <w:r w:rsidRPr="00D518C5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.</w:t>
      </w:r>
    </w:p>
    <w:p w:rsidR="001031CD" w:rsidRPr="00156A0B" w:rsidRDefault="001031CD" w:rsidP="00156A0B">
      <w:pPr>
        <w:pStyle w:val="Style4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Максимальный вес каждого ребенка, для которого предназначено средство перевозки, указывается с помощью следующей пиктограммы: </w:t>
      </w:r>
    </w:p>
    <w:p w:rsidR="001031CD" w:rsidRPr="00156A0B" w:rsidRDefault="001031CD" w:rsidP="00156A0B">
      <w:pPr>
        <w:pStyle w:val="Style4"/>
        <w:widowControl/>
        <w:ind w:firstLine="567"/>
        <w:jc w:val="center"/>
        <w:rPr>
          <w:rStyle w:val="FontStyle48"/>
          <w:rFonts w:ascii="Times New Roman" w:eastAsia="Arial Unicode MS" w:hAnsi="Times New Roman" w:cs="Times New Roman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623"/>
      </w:tblGrid>
      <w:tr w:rsidR="001031CD" w:rsidRPr="00156A0B" w:rsidTr="00D03D94">
        <w:tc>
          <w:tcPr>
            <w:tcW w:w="4622" w:type="dxa"/>
          </w:tcPr>
          <w:p w:rsidR="001031CD" w:rsidRPr="00156A0B" w:rsidRDefault="001031CD" w:rsidP="00156A0B">
            <w:pPr>
              <w:pStyle w:val="Style4"/>
              <w:widowControl/>
              <w:ind w:firstLine="567"/>
              <w:jc w:val="center"/>
              <w:rPr>
                <w:rStyle w:val="FontStyle48"/>
                <w:rFonts w:ascii="Times New Roman" w:eastAsia="Arial Unicode MS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031CD" w:rsidRPr="00156A0B" w:rsidRDefault="001031CD" w:rsidP="00156A0B">
            <w:pPr>
              <w:pStyle w:val="Style4"/>
              <w:widowControl/>
              <w:ind w:firstLine="567"/>
              <w:rPr>
                <w:rStyle w:val="FontStyle48"/>
                <w:rFonts w:ascii="Times New Roman" w:eastAsia="Arial Unicode MS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031CD" w:rsidRPr="00156A0B" w:rsidRDefault="001031CD" w:rsidP="00156A0B">
            <w:pPr>
              <w:pStyle w:val="Style4"/>
              <w:widowControl/>
              <w:ind w:firstLine="567"/>
              <w:rPr>
                <w:rStyle w:val="FontStyle48"/>
                <w:rFonts w:ascii="Times New Roman" w:eastAsia="Arial Unicode MS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031CD" w:rsidRPr="00156A0B" w:rsidRDefault="001031CD" w:rsidP="00156A0B">
            <w:pPr>
              <w:pStyle w:val="Style4"/>
              <w:widowControl/>
              <w:ind w:firstLine="567"/>
              <w:rPr>
                <w:rStyle w:val="FontStyle48"/>
                <w:rFonts w:ascii="Times New Roman" w:eastAsia="Arial Unicode MS" w:hAnsi="Times New Roman" w:cs="Times New Roman"/>
                <w:b/>
                <w:sz w:val="24"/>
                <w:szCs w:val="24"/>
                <w:lang w:eastAsia="en-US"/>
              </w:rPr>
            </w:pPr>
            <w:r w:rsidRPr="00156A0B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drawing>
                <wp:inline distT="0" distB="0" distL="0" distR="0" wp14:anchorId="74DD7127" wp14:editId="6E4AE571">
                  <wp:extent cx="1765300" cy="840105"/>
                  <wp:effectExtent l="0" t="0" r="6350" b="0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0" cy="840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31CD" w:rsidRPr="00156A0B" w:rsidRDefault="001031CD" w:rsidP="00156A0B">
            <w:pPr>
              <w:pStyle w:val="Style4"/>
              <w:widowControl/>
              <w:ind w:firstLine="567"/>
              <w:jc w:val="center"/>
              <w:rPr>
                <w:rStyle w:val="FontStyle48"/>
                <w:rFonts w:ascii="Times New Roman" w:eastAsia="Arial Unicode MS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031CD" w:rsidRPr="00156A0B" w:rsidRDefault="001031CD" w:rsidP="00156A0B">
            <w:pPr>
              <w:pStyle w:val="Style4"/>
              <w:widowControl/>
              <w:ind w:firstLine="567"/>
              <w:rPr>
                <w:rStyle w:val="FontStyle48"/>
                <w:rFonts w:ascii="Times New Roman" w:eastAsia="Arial Unicode MS" w:hAnsi="Times New Roman" w:cs="Times New Roman"/>
                <w:b/>
                <w:sz w:val="24"/>
                <w:szCs w:val="24"/>
                <w:lang w:eastAsia="en-US"/>
              </w:rPr>
            </w:pPr>
            <w:r w:rsidRPr="00156A0B"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  <w:t>Рисунок 2 — Максимальный</w:t>
            </w:r>
            <w:r w:rsidRPr="00156A0B">
              <w:rPr>
                <w:rStyle w:val="FontStyle48"/>
                <w:rFonts w:ascii="Times New Roman" w:eastAsia="Arial Unicode MS" w:hAnsi="Times New Roman" w:cs="Times New Roman"/>
                <w:b/>
                <w:sz w:val="24"/>
                <w:szCs w:val="24"/>
                <w:lang w:eastAsia="en-US"/>
              </w:rPr>
              <w:t xml:space="preserve"> ВЕС </w:t>
            </w:r>
            <w:r w:rsidRPr="00156A0B"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  <w:t>ребенка, для которого предназначен продукт</w:t>
            </w:r>
          </w:p>
        </w:tc>
        <w:tc>
          <w:tcPr>
            <w:tcW w:w="4623" w:type="dxa"/>
          </w:tcPr>
          <w:p w:rsidR="001031CD" w:rsidRPr="00156A0B" w:rsidRDefault="001031CD" w:rsidP="00156A0B">
            <w:pPr>
              <w:pStyle w:val="Style4"/>
              <w:widowControl/>
              <w:ind w:firstLine="567"/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</w:pPr>
            <w:r w:rsidRPr="00156A0B"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  <w:t>Минимальный диаметр:</w:t>
            </w:r>
          </w:p>
          <w:p w:rsidR="001031CD" w:rsidRPr="00156A0B" w:rsidRDefault="001031CD" w:rsidP="00156A0B">
            <w:pPr>
              <w:pStyle w:val="Style20"/>
              <w:widowControl/>
              <w:ind w:firstLine="567"/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A0B"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156A0B">
                <w:rPr>
                  <w:rStyle w:val="FontStyle48"/>
                  <w:rFonts w:ascii="Times New Roman" w:eastAsia="Arial Unicode MS" w:hAnsi="Times New Roman" w:cs="Times New Roman"/>
                  <w:sz w:val="24"/>
                  <w:szCs w:val="24"/>
                </w:rPr>
                <w:t>25 мм</w:t>
              </w:r>
            </w:smartTag>
          </w:p>
          <w:p w:rsidR="001031CD" w:rsidRPr="00156A0B" w:rsidRDefault="001031CD" w:rsidP="00156A0B">
            <w:pPr>
              <w:pStyle w:val="Style4"/>
              <w:widowControl/>
              <w:ind w:firstLine="567"/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</w:pPr>
            <w:r w:rsidRPr="00156A0B"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  <w:t xml:space="preserve">Размеры прямоугольника: пропорциональны окружности, как на рисунке 2 </w:t>
            </w:r>
          </w:p>
          <w:p w:rsidR="001031CD" w:rsidRPr="00156A0B" w:rsidRDefault="001031CD" w:rsidP="00156A0B">
            <w:pPr>
              <w:pStyle w:val="Style4"/>
              <w:widowControl/>
              <w:ind w:firstLine="567"/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</w:pPr>
            <w:r w:rsidRPr="00156A0B"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  <w:t>Пропорции: как на рисунке 2</w:t>
            </w:r>
          </w:p>
          <w:p w:rsidR="001031CD" w:rsidRPr="00156A0B" w:rsidRDefault="001031CD" w:rsidP="00156A0B">
            <w:pPr>
              <w:pStyle w:val="Style4"/>
              <w:widowControl/>
              <w:ind w:firstLine="567"/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</w:pPr>
            <w:r w:rsidRPr="00156A0B"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  <w:t>Минимальная высота цифр:</w:t>
            </w:r>
          </w:p>
          <w:p w:rsidR="001031CD" w:rsidRPr="00156A0B" w:rsidRDefault="001031CD" w:rsidP="00156A0B">
            <w:pPr>
              <w:pStyle w:val="Style20"/>
              <w:widowControl/>
              <w:ind w:firstLine="567"/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</w:pPr>
            <w:r w:rsidRPr="00156A0B"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  <w:t xml:space="preserve">- </w:t>
            </w:r>
            <w:smartTag w:uri="urn:schemas-microsoft-com:office:smarttags" w:element="metricconverter">
              <w:smartTagPr>
                <w:attr w:name="ProductID" w:val="4 мм"/>
              </w:smartTagPr>
              <w:r w:rsidRPr="00156A0B">
                <w:rPr>
                  <w:rStyle w:val="FontStyle48"/>
                  <w:rFonts w:ascii="Times New Roman" w:eastAsia="Arial Unicode MS" w:hAnsi="Times New Roman" w:cs="Times New Roman"/>
                  <w:sz w:val="24"/>
                  <w:szCs w:val="24"/>
                  <w:lang w:eastAsia="en-US"/>
                </w:rPr>
                <w:t>4 мм</w:t>
              </w:r>
            </w:smartTag>
          </w:p>
          <w:p w:rsidR="001031CD" w:rsidRPr="00156A0B" w:rsidRDefault="001031CD" w:rsidP="00156A0B">
            <w:pPr>
              <w:pStyle w:val="Style4"/>
              <w:widowControl/>
              <w:ind w:firstLine="567"/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</w:pPr>
            <w:r w:rsidRPr="00156A0B"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  <w:t>Цвета:</w:t>
            </w:r>
          </w:p>
          <w:p w:rsidR="001031CD" w:rsidRPr="00156A0B" w:rsidRDefault="001031CD" w:rsidP="00156A0B">
            <w:pPr>
              <w:pStyle w:val="Style20"/>
              <w:widowControl/>
              <w:ind w:firstLine="567"/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A0B"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</w:rPr>
              <w:t>- внешняя граница круга: белая</w:t>
            </w:r>
          </w:p>
          <w:p w:rsidR="001031CD" w:rsidRPr="00156A0B" w:rsidRDefault="001031CD" w:rsidP="00156A0B">
            <w:pPr>
              <w:pStyle w:val="Style20"/>
              <w:widowControl/>
              <w:ind w:firstLine="567"/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</w:pPr>
            <w:r w:rsidRPr="00156A0B"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  <w:t>- фон внутри круга и прямоугольника: синий</w:t>
            </w:r>
          </w:p>
          <w:p w:rsidR="001031CD" w:rsidRPr="00156A0B" w:rsidRDefault="001031CD" w:rsidP="00156A0B">
            <w:pPr>
              <w:pStyle w:val="Style20"/>
              <w:widowControl/>
              <w:ind w:firstLine="567"/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</w:pPr>
            <w:r w:rsidRPr="00156A0B"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  <w:t>- ребенок/надписи/ внутренняя граница прямоугольника: белые</w:t>
            </w:r>
          </w:p>
          <w:p w:rsidR="001031CD" w:rsidRPr="00156A0B" w:rsidRDefault="001031CD" w:rsidP="00156A0B">
            <w:pPr>
              <w:pStyle w:val="Style4"/>
              <w:widowControl/>
              <w:ind w:firstLine="567"/>
              <w:rPr>
                <w:rStyle w:val="FontStyle48"/>
                <w:rFonts w:ascii="Times New Roman" w:eastAsia="Arial Unicode MS" w:hAnsi="Times New Roman" w:cs="Times New Roman"/>
                <w:b/>
                <w:sz w:val="24"/>
                <w:szCs w:val="24"/>
                <w:lang w:eastAsia="en-US"/>
              </w:rPr>
            </w:pPr>
            <w:r w:rsidRPr="00156A0B"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  <w:t xml:space="preserve">Это заменяет </w:t>
            </w:r>
            <w:r w:rsidRPr="00156A0B"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  <w:lang w:val="en-US" w:eastAsia="en-US"/>
              </w:rPr>
              <w:t>EN</w:t>
            </w:r>
            <w:r w:rsidRPr="00156A0B">
              <w:rPr>
                <w:rStyle w:val="FontStyle48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  <w:t xml:space="preserve"> 1888-1:2018, 10.2.9.</w:t>
            </w:r>
          </w:p>
        </w:tc>
      </w:tr>
    </w:tbl>
    <w:p w:rsidR="001031CD" w:rsidRPr="00156A0B" w:rsidRDefault="001031CD" w:rsidP="00156A0B">
      <w:pPr>
        <w:pStyle w:val="Style13"/>
        <w:widowControl/>
        <w:ind w:firstLine="567"/>
        <w:jc w:val="both"/>
        <w:rPr>
          <w:rStyle w:val="FontStyle37"/>
          <w:rFonts w:ascii="Times New Roman" w:hAnsi="Times New Roman" w:cs="Times New Roman"/>
        </w:rPr>
      </w:pPr>
    </w:p>
    <w:p w:rsidR="001031CD" w:rsidRDefault="001031CD" w:rsidP="00156A0B">
      <w:pPr>
        <w:pStyle w:val="Style13"/>
        <w:widowControl/>
        <w:ind w:firstLine="567"/>
        <w:jc w:val="both"/>
        <w:rPr>
          <w:rStyle w:val="FontStyle37"/>
          <w:rFonts w:ascii="Times New Roman" w:hAnsi="Times New Roman" w:cs="Times New Roman"/>
        </w:rPr>
      </w:pPr>
      <w:r w:rsidRPr="00156A0B">
        <w:rPr>
          <w:rStyle w:val="FontStyle37"/>
          <w:rFonts w:ascii="Times New Roman" w:hAnsi="Times New Roman" w:cs="Times New Roman"/>
        </w:rPr>
        <w:t>7.2 Информация о покупке</w:t>
      </w:r>
    </w:p>
    <w:p w:rsidR="00AA7EA3" w:rsidRPr="00156A0B" w:rsidRDefault="00AA7EA3" w:rsidP="00156A0B">
      <w:pPr>
        <w:pStyle w:val="Style13"/>
        <w:widowControl/>
        <w:ind w:firstLine="567"/>
        <w:jc w:val="both"/>
        <w:rPr>
          <w:rStyle w:val="FontStyle37"/>
          <w:rFonts w:ascii="Times New Roman" w:hAnsi="Times New Roman" w:cs="Times New Roman"/>
        </w:rPr>
      </w:pPr>
    </w:p>
    <w:p w:rsidR="001031CD" w:rsidRPr="00156A0B" w:rsidRDefault="001031CD" w:rsidP="00156A0B">
      <w:pPr>
        <w:pStyle w:val="Style4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Изготовитель, импортер или организация, ответственная за продажу транспортного средства, предоставляет следующую информацию, которая должна быть четко видна в пункте продажи: </w:t>
      </w:r>
    </w:p>
    <w:p w:rsidR="001031CD" w:rsidRPr="00156A0B" w:rsidRDefault="001031CD" w:rsidP="00156A0B">
      <w:pPr>
        <w:pStyle w:val="Style27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</w:rPr>
        <w:t xml:space="preserve">— Информация о весе и возрасте ребенка, для которого подходит средство 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перевозки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</w:rPr>
        <w:t xml:space="preserve"> (до </w:t>
      </w:r>
      <w:smartTag w:uri="urn:schemas-microsoft-com:office:smarttags" w:element="metricconverter">
        <w:smartTagPr>
          <w:attr w:name="ProductID" w:val="22 кг"/>
        </w:smartTagPr>
        <w:r w:rsidRPr="00156A0B">
          <w:rPr>
            <w:rStyle w:val="FontStyle48"/>
            <w:rFonts w:ascii="Times New Roman" w:eastAsia="Arial Unicode MS" w:hAnsi="Times New Roman" w:cs="Times New Roman"/>
            <w:sz w:val="24"/>
            <w:szCs w:val="24"/>
          </w:rPr>
          <w:t>22 кг</w:t>
        </w:r>
      </w:smartTag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</w:rPr>
        <w:t xml:space="preserve"> или до 4 лет в зависимости от того, что наступит раньше) (заменяет собой 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val="en-US"/>
        </w:rPr>
        <w:t>EN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</w:rPr>
        <w:t xml:space="preserve"> 1888-1:2018, 10.3.1). </w:t>
      </w:r>
    </w:p>
    <w:p w:rsidR="001031CD" w:rsidRPr="00156A0B" w:rsidRDefault="001031CD" w:rsidP="00156A0B">
      <w:pPr>
        <w:pStyle w:val="Style13"/>
        <w:widowControl/>
        <w:ind w:firstLine="567"/>
        <w:jc w:val="both"/>
        <w:rPr>
          <w:rStyle w:val="FontStyle37"/>
          <w:rFonts w:ascii="Times New Roman" w:hAnsi="Times New Roman" w:cs="Times New Roman"/>
          <w:lang w:eastAsia="en-US"/>
        </w:rPr>
      </w:pPr>
    </w:p>
    <w:p w:rsidR="001031CD" w:rsidRDefault="001031CD" w:rsidP="00156A0B">
      <w:pPr>
        <w:pStyle w:val="Style13"/>
        <w:widowControl/>
        <w:ind w:firstLine="567"/>
        <w:jc w:val="both"/>
        <w:rPr>
          <w:rStyle w:val="FontStyle37"/>
          <w:rFonts w:ascii="Times New Roman" w:hAnsi="Times New Roman" w:cs="Times New Roman"/>
          <w:lang w:eastAsia="en-US"/>
        </w:rPr>
      </w:pPr>
      <w:r w:rsidRPr="00156A0B">
        <w:rPr>
          <w:rStyle w:val="FontStyle37"/>
          <w:rFonts w:ascii="Times New Roman" w:hAnsi="Times New Roman" w:cs="Times New Roman"/>
          <w:lang w:eastAsia="en-US"/>
        </w:rPr>
        <w:t xml:space="preserve">7.3 Инструкция по эксплуатации </w:t>
      </w:r>
    </w:p>
    <w:p w:rsidR="00AA7EA3" w:rsidRPr="00156A0B" w:rsidRDefault="00AA7EA3" w:rsidP="00156A0B">
      <w:pPr>
        <w:pStyle w:val="Style13"/>
        <w:widowControl/>
        <w:ind w:firstLine="567"/>
        <w:jc w:val="both"/>
        <w:rPr>
          <w:rStyle w:val="FontStyle37"/>
          <w:rFonts w:ascii="Times New Roman" w:hAnsi="Times New Roman" w:cs="Times New Roman"/>
          <w:lang w:eastAsia="en-US"/>
        </w:rPr>
      </w:pPr>
    </w:p>
    <w:p w:rsidR="001031CD" w:rsidRPr="00156A0B" w:rsidRDefault="001031CD" w:rsidP="00156A0B">
      <w:pPr>
        <w:pStyle w:val="Style4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Должна быть дана следующая информация:</w:t>
      </w:r>
    </w:p>
    <w:p w:rsidR="001031CD" w:rsidRPr="00156A0B" w:rsidRDefault="001031CD" w:rsidP="00156A0B">
      <w:pPr>
        <w:pStyle w:val="Style27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</w:rPr>
      </w:pP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</w:rPr>
        <w:t xml:space="preserve">— Информация о весе и возрасте ребенка, для которого подходит средство 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>перевозки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</w:rPr>
        <w:t xml:space="preserve"> (до </w:t>
      </w:r>
      <w:smartTag w:uri="urn:schemas-microsoft-com:office:smarttags" w:element="metricconverter">
        <w:smartTagPr>
          <w:attr w:name="ProductID" w:val="22 кг"/>
        </w:smartTagPr>
        <w:r w:rsidRPr="00156A0B">
          <w:rPr>
            <w:rStyle w:val="FontStyle48"/>
            <w:rFonts w:ascii="Times New Roman" w:eastAsia="Arial Unicode MS" w:hAnsi="Times New Roman" w:cs="Times New Roman"/>
            <w:sz w:val="24"/>
            <w:szCs w:val="24"/>
          </w:rPr>
          <w:t>22 кг</w:t>
        </w:r>
      </w:smartTag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</w:rPr>
        <w:t xml:space="preserve"> или 4 лет в зависимости от того, что наступит раньше) (заменяет 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  <w:lang w:val="en-US"/>
        </w:rPr>
        <w:t>EN</w:t>
      </w:r>
      <w:r w:rsidRPr="00156A0B">
        <w:rPr>
          <w:rStyle w:val="FontStyle48"/>
          <w:rFonts w:ascii="Times New Roman" w:eastAsia="Arial Unicode MS" w:hAnsi="Times New Roman" w:cs="Times New Roman"/>
          <w:sz w:val="24"/>
          <w:szCs w:val="24"/>
        </w:rPr>
        <w:t xml:space="preserve"> 1888-1:2018, 10.4.2, 3-е требование).</w:t>
      </w:r>
    </w:p>
    <w:p w:rsidR="001031CD" w:rsidRDefault="001031CD" w:rsidP="001031CD">
      <w:pPr>
        <w:pStyle w:val="Style27"/>
        <w:widowControl/>
        <w:ind w:firstLine="720"/>
        <w:jc w:val="both"/>
        <w:rPr>
          <w:rStyle w:val="FontStyle48"/>
          <w:rFonts w:ascii="Times New Roman" w:eastAsia="Arial Unicode MS" w:hAnsi="Times New Roman" w:cs="Times New Roman"/>
          <w:sz w:val="28"/>
          <w:szCs w:val="28"/>
        </w:rPr>
        <w:sectPr w:rsidR="001031CD" w:rsidSect="009875B0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9" w:h="16834"/>
          <w:pgMar w:top="1418" w:right="1418" w:bottom="1418" w:left="1134" w:header="720" w:footer="720" w:gutter="0"/>
          <w:cols w:space="720"/>
          <w:noEndnote/>
          <w:titlePg/>
          <w:docGrid w:linePitch="326"/>
        </w:sectPr>
      </w:pPr>
    </w:p>
    <w:p w:rsidR="001031CD" w:rsidRPr="008B7495" w:rsidRDefault="001031CD" w:rsidP="001031CD">
      <w:pPr>
        <w:pStyle w:val="Style8"/>
        <w:widowControl/>
        <w:jc w:val="center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8B749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Приложение </w:t>
      </w:r>
      <w:r w:rsidRPr="008B7495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A</w:t>
      </w:r>
    </w:p>
    <w:p w:rsidR="001031CD" w:rsidRPr="00AA7EA3" w:rsidRDefault="001031CD" w:rsidP="001031CD">
      <w:pPr>
        <w:pStyle w:val="Style19"/>
        <w:widowControl/>
        <w:jc w:val="center"/>
        <w:rPr>
          <w:rStyle w:val="FontStyle38"/>
          <w:rFonts w:ascii="Times New Roman" w:hAnsi="Times New Roman" w:cs="Times New Roman"/>
          <w:i/>
          <w:sz w:val="24"/>
          <w:szCs w:val="24"/>
          <w:lang w:eastAsia="en-US"/>
        </w:rPr>
      </w:pPr>
      <w:r w:rsidRPr="00AA7EA3">
        <w:rPr>
          <w:rStyle w:val="FontStyle38"/>
          <w:rFonts w:ascii="Times New Roman" w:hAnsi="Times New Roman" w:cs="Times New Roman"/>
          <w:i/>
          <w:sz w:val="24"/>
          <w:szCs w:val="24"/>
          <w:lang w:eastAsia="en-US"/>
        </w:rPr>
        <w:t>(справочное)</w:t>
      </w:r>
    </w:p>
    <w:p w:rsidR="001031CD" w:rsidRPr="008B7495" w:rsidRDefault="001031CD" w:rsidP="001031CD">
      <w:pPr>
        <w:pStyle w:val="Style19"/>
        <w:widowControl/>
        <w:jc w:val="center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:rsidR="001031CD" w:rsidRPr="008B7495" w:rsidRDefault="001031CD" w:rsidP="001031CD">
      <w:pPr>
        <w:pStyle w:val="Style8"/>
        <w:widowControl/>
        <w:jc w:val="center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8B749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Обоснование — Область применения</w:t>
      </w:r>
    </w:p>
    <w:p w:rsidR="001031CD" w:rsidRPr="008B7495" w:rsidRDefault="001031CD" w:rsidP="001031CD">
      <w:pPr>
        <w:pStyle w:val="Style8"/>
        <w:widowControl/>
        <w:jc w:val="center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1031CD" w:rsidRPr="008B7495" w:rsidRDefault="001031CD" w:rsidP="008B7495">
      <w:pPr>
        <w:pStyle w:val="Style4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bookmarkStart w:id="6" w:name="bookmark25"/>
      <w:r w:rsidRPr="008B7495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Стандарт разработан для изделий, предназначенных для детей свыше </w:t>
      </w:r>
      <w:smartTag w:uri="urn:schemas-microsoft-com:office:smarttags" w:element="metricconverter">
        <w:smartTagPr>
          <w:attr w:name="ProductID" w:val="15 кг"/>
        </w:smartTagPr>
        <w:r w:rsidRPr="008B7495">
          <w:rPr>
            <w:rStyle w:val="FontStyle48"/>
            <w:rFonts w:ascii="Times New Roman" w:eastAsia="Arial Unicode MS" w:hAnsi="Times New Roman" w:cs="Times New Roman"/>
            <w:sz w:val="24"/>
            <w:szCs w:val="24"/>
            <w:lang w:eastAsia="en-US"/>
          </w:rPr>
          <w:t>15 кг</w:t>
        </w:r>
      </w:smartTag>
      <w:r w:rsidRPr="008B7495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и до </w:t>
      </w:r>
      <w:smartTag w:uri="urn:schemas-microsoft-com:office:smarttags" w:element="metricconverter">
        <w:smartTagPr>
          <w:attr w:name="ProductID" w:val="22 кг"/>
        </w:smartTagPr>
        <w:r w:rsidRPr="008B7495">
          <w:rPr>
            <w:rStyle w:val="FontStyle48"/>
            <w:rFonts w:ascii="Times New Roman" w:eastAsia="Arial Unicode MS" w:hAnsi="Times New Roman" w:cs="Times New Roman"/>
            <w:sz w:val="24"/>
            <w:szCs w:val="24"/>
            <w:lang w:eastAsia="en-US"/>
          </w:rPr>
          <w:t>22 кг</w:t>
        </w:r>
      </w:smartTag>
      <w:r w:rsidRPr="008B7495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, с учетом использования детьми в возрасте 4 лет. </w:t>
      </w:r>
      <w:bookmarkEnd w:id="6"/>
    </w:p>
    <w:p w:rsidR="001031CD" w:rsidRPr="008B7495" w:rsidRDefault="001031CD" w:rsidP="008B7495">
      <w:pPr>
        <w:pStyle w:val="Style4"/>
        <w:widowControl/>
        <w:ind w:firstLine="567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8B7495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Согласно таблице ВОЗ значение </w:t>
      </w:r>
      <w:smartTag w:uri="urn:schemas-microsoft-com:office:smarttags" w:element="metricconverter">
        <w:smartTagPr>
          <w:attr w:name="ProductID" w:val="22 кг"/>
        </w:smartTagPr>
        <w:r w:rsidRPr="008B7495">
          <w:rPr>
            <w:rStyle w:val="FontStyle48"/>
            <w:rFonts w:ascii="Times New Roman" w:eastAsia="Arial Unicode MS" w:hAnsi="Times New Roman" w:cs="Times New Roman"/>
            <w:sz w:val="24"/>
            <w:szCs w:val="24"/>
            <w:lang w:eastAsia="en-US"/>
          </w:rPr>
          <w:t>22 кг</w:t>
        </w:r>
      </w:smartTag>
      <w:r w:rsidRPr="008B7495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соответствует </w:t>
      </w:r>
      <w:r w:rsidRPr="008B7495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P</w:t>
      </w:r>
      <w:r w:rsidRPr="008B7495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99 веса 4-летнего ребенка. </w:t>
      </w:r>
    </w:p>
    <w:p w:rsidR="008B7495" w:rsidRDefault="008B7495" w:rsidP="008B7495">
      <w:pPr>
        <w:pStyle w:val="Style25"/>
        <w:widowControl/>
        <w:ind w:firstLine="567"/>
        <w:jc w:val="both"/>
        <w:rPr>
          <w:rStyle w:val="FontStyle90"/>
          <w:b/>
          <w:smallCaps w:val="0"/>
          <w:sz w:val="24"/>
          <w:szCs w:val="24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775D60" w:rsidRDefault="00775D60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D03D94" w:rsidRPr="00D03D94" w:rsidRDefault="00D03D94" w:rsidP="00D03D94">
      <w:pPr>
        <w:pStyle w:val="Style8"/>
        <w:widowControl/>
        <w:jc w:val="center"/>
        <w:rPr>
          <w:rStyle w:val="FontStyle36"/>
          <w:rFonts w:ascii="Times New Roman" w:hAnsi="Times New Roman"/>
          <w:sz w:val="24"/>
          <w:szCs w:val="24"/>
          <w:lang w:eastAsia="en-US"/>
        </w:rPr>
      </w:pPr>
      <w:r w:rsidRPr="00D03D94">
        <w:rPr>
          <w:rStyle w:val="FontStyle36"/>
          <w:rFonts w:ascii="Times New Roman" w:hAnsi="Times New Roman"/>
          <w:sz w:val="24"/>
          <w:szCs w:val="24"/>
          <w:lang w:eastAsia="en-US"/>
        </w:rPr>
        <w:lastRenderedPageBreak/>
        <w:t xml:space="preserve">Приложение </w:t>
      </w:r>
      <w:r w:rsidRPr="00D03D94">
        <w:rPr>
          <w:rStyle w:val="FontStyle36"/>
          <w:rFonts w:ascii="Times New Roman" w:hAnsi="Times New Roman"/>
          <w:sz w:val="24"/>
          <w:szCs w:val="24"/>
          <w:lang w:val="en-US" w:eastAsia="en-US"/>
        </w:rPr>
        <w:t>B</w:t>
      </w:r>
    </w:p>
    <w:p w:rsidR="00D03D94" w:rsidRPr="00AA7EA3" w:rsidRDefault="00D03D94" w:rsidP="00D03D94">
      <w:pPr>
        <w:pStyle w:val="Style19"/>
        <w:widowControl/>
        <w:jc w:val="center"/>
        <w:rPr>
          <w:rStyle w:val="FontStyle38"/>
          <w:rFonts w:ascii="Times New Roman" w:eastAsia="SimSun" w:hAnsi="Times New Roman"/>
          <w:i/>
          <w:sz w:val="24"/>
          <w:szCs w:val="24"/>
        </w:rPr>
      </w:pPr>
      <w:r w:rsidRPr="00AA7EA3">
        <w:rPr>
          <w:rStyle w:val="FontStyle38"/>
          <w:rFonts w:ascii="Times New Roman" w:eastAsia="SimSun" w:hAnsi="Times New Roman"/>
          <w:i/>
          <w:sz w:val="24"/>
          <w:szCs w:val="24"/>
          <w:lang w:eastAsia="en-US"/>
        </w:rPr>
        <w:t>(справочное)</w:t>
      </w:r>
    </w:p>
    <w:p w:rsidR="00D03D94" w:rsidRPr="00D03D94" w:rsidRDefault="00D03D94" w:rsidP="00D03D94">
      <w:pPr>
        <w:pStyle w:val="Style8"/>
        <w:widowControl/>
        <w:jc w:val="center"/>
        <w:rPr>
          <w:rStyle w:val="FontStyle36"/>
          <w:rFonts w:ascii="Times New Roman" w:eastAsia="SimSun" w:hAnsi="Times New Roman"/>
          <w:sz w:val="24"/>
          <w:szCs w:val="24"/>
        </w:rPr>
      </w:pPr>
      <w:r w:rsidRPr="00D03D94">
        <w:rPr>
          <w:rStyle w:val="FontStyle36"/>
          <w:rFonts w:ascii="Times New Roman" w:hAnsi="Times New Roman"/>
          <w:sz w:val="24"/>
          <w:szCs w:val="24"/>
          <w:lang w:eastAsia="en-US"/>
        </w:rPr>
        <w:t>Последовательность испытания (см. рисунки)</w:t>
      </w:r>
    </w:p>
    <w:p w:rsidR="00D03D94" w:rsidRPr="00D03D94" w:rsidRDefault="00FB711F" w:rsidP="00D03D94">
      <w:pPr>
        <w:pStyle w:val="Style8"/>
        <w:widowControl/>
        <w:jc w:val="center"/>
        <w:rPr>
          <w:rStyle w:val="FontStyle36"/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 w:cs="Palatino Linotype"/>
          <w:b/>
          <w:b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715617</wp:posOffset>
                </wp:positionH>
                <wp:positionV relativeFrom="paragraph">
                  <wp:posOffset>22860</wp:posOffset>
                </wp:positionV>
                <wp:extent cx="4557616" cy="8486250"/>
                <wp:effectExtent l="0" t="0" r="14605" b="10160"/>
                <wp:wrapNone/>
                <wp:docPr id="234" name="Группа 2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57616" cy="8486250"/>
                          <a:chOff x="0" y="0"/>
                          <a:chExt cx="4557616" cy="8486250"/>
                        </a:xfrm>
                      </wpg:grpSpPr>
                      <wps:wsp>
                        <wps:cNvPr id="73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2687541" y="5764696"/>
                            <a:ext cx="1870075" cy="532130"/>
                          </a:xfrm>
                          <a:prstGeom prst="rect">
                            <a:avLst/>
                          </a:prstGeom>
                          <a:solidFill>
                            <a:srgbClr val="EAEAEA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18C5" w:rsidRPr="00B754C5" w:rsidRDefault="00D518C5" w:rsidP="00D03D94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4"/>
                                  <w:szCs w:val="14"/>
                                </w:rPr>
                              </w:pPr>
                              <w:r w:rsidRPr="00B754C5">
                                <w:rPr>
                                  <w:rFonts w:ascii="Times New Roman" w:hAnsi="Times New Roman" w:cs="Times New Roman"/>
                                  <w:b/>
                                  <w:sz w:val="14"/>
                                  <w:szCs w:val="14"/>
                                  <w:lang w:val="en-US"/>
                                </w:rPr>
                                <w:t>EN</w:t>
                              </w:r>
                              <w:r w:rsidRPr="00B754C5">
                                <w:rPr>
                                  <w:rFonts w:ascii="Times New Roman" w:hAnsi="Times New Roman" w:cs="Times New Roman"/>
                                  <w:b/>
                                  <w:sz w:val="14"/>
                                  <w:szCs w:val="14"/>
                                </w:rPr>
                                <w:t>1888-1-8.10 Целостность конструкции</w:t>
                              </w:r>
                            </w:p>
                            <w:p w:rsidR="00D518C5" w:rsidRPr="00B754C5" w:rsidRDefault="00D518C5" w:rsidP="00D03D94">
                              <w:pPr>
                                <w:rPr>
                                  <w:rFonts w:ascii="Times New Roman" w:hAnsi="Times New Roman" w:cs="Times New Roman"/>
                                  <w:sz w:val="14"/>
                                  <w:szCs w:val="14"/>
                                </w:rPr>
                              </w:pPr>
                              <w:r w:rsidRPr="00B754C5">
                                <w:rPr>
                                  <w:rFonts w:ascii="Times New Roman" w:hAnsi="Times New Roman" w:cs="Times New Roman"/>
                                  <w:sz w:val="14"/>
                                  <w:szCs w:val="14"/>
                                </w:rPr>
                                <w:t>8.10.1 Ручки для переноски и места крепления ручек люльки и съемные блоки сидений</w:t>
                              </w:r>
                            </w:p>
                            <w:p w:rsidR="00D518C5" w:rsidRPr="00B754C5" w:rsidRDefault="00D518C5" w:rsidP="00D03D94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7" name="Группа 107"/>
                        <wpg:cNvGrpSpPr/>
                        <wpg:grpSpPr>
                          <a:xfrm>
                            <a:off x="0" y="0"/>
                            <a:ext cx="3207262" cy="2941955"/>
                            <a:chOff x="23854" y="0"/>
                            <a:chExt cx="3207262" cy="2941955"/>
                          </a:xfrm>
                        </wpg:grpSpPr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23854" y="0"/>
                              <a:ext cx="3207262" cy="2372035"/>
                              <a:chOff x="2656" y="368"/>
                              <a:chExt cx="6162" cy="4394"/>
                            </a:xfrm>
                          </wpg:grpSpPr>
                          <wpg:grpSp>
                            <wpg:cNvPr id="9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2732" y="4044"/>
                                <a:ext cx="6062" cy="718"/>
                                <a:chOff x="2732" y="4044"/>
                                <a:chExt cx="6062" cy="718"/>
                              </a:xfrm>
                            </wpg:grpSpPr>
                            <wps:wsp>
                              <wps:cNvPr id="10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32" y="4044"/>
                                  <a:ext cx="6062" cy="4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AEAEA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518C5" w:rsidRPr="00E36BE6" w:rsidRDefault="00D518C5" w:rsidP="00D03D94">
                                    <w:pPr>
                                      <w:rPr>
                                        <w:b/>
                                        <w:sz w:val="14"/>
                                        <w:szCs w:val="14"/>
                                      </w:rPr>
                                    </w:pPr>
                                    <w:r w:rsidRPr="00E36BE6">
                                      <w:rPr>
                                        <w:rFonts w:ascii="Times New Roman" w:hAnsi="Times New Roman" w:cs="Times New Roman"/>
                                        <w:b/>
                                        <w:sz w:val="14"/>
                                        <w:szCs w:val="14"/>
                                        <w:lang w:val="en-US"/>
                                      </w:rPr>
                                      <w:t>EN</w:t>
                                    </w:r>
                                    <w:r w:rsidRPr="00E36BE6">
                                      <w:rPr>
                                        <w:rFonts w:ascii="Times New Roman" w:hAnsi="Times New Roman" w:cs="Times New Roman"/>
                                        <w:b/>
                                        <w:sz w:val="14"/>
                                        <w:szCs w:val="14"/>
                                      </w:rPr>
                                      <w:t>1888-1-8.5 Опасность блокировки и втягивания</w:t>
                                    </w:r>
                                    <w:r w:rsidRPr="00E36BE6">
                                      <w:rPr>
                                        <w:b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E36BE6">
                                      <w:rPr>
                                        <w:rFonts w:ascii="Times New Roman" w:hAnsi="Times New Roman" w:cs="Times New Roman"/>
                                        <w:b/>
                                        <w:sz w:val="14"/>
                                        <w:szCs w:val="14"/>
                                      </w:rPr>
                                      <w:t>во внутрь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AutoShap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766" y="4466"/>
                                  <a:ext cx="1" cy="29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12" name="Group 11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56" y="368"/>
                                <a:ext cx="6162" cy="3686"/>
                                <a:chOff x="2656" y="368"/>
                                <a:chExt cx="6162" cy="3686"/>
                              </a:xfrm>
                            </wpg:grpSpPr>
                            <wpg:grpSp>
                              <wpg:cNvPr id="13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702" y="3407"/>
                                  <a:ext cx="6101" cy="647"/>
                                  <a:chOff x="2702" y="3407"/>
                                  <a:chExt cx="6101" cy="647"/>
                                </a:xfrm>
                              </wpg:grpSpPr>
                              <wps:wsp>
                                <wps:cNvPr id="14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2" y="3407"/>
                                    <a:ext cx="6101" cy="35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AEAEA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D518C5" w:rsidRPr="00E36BE6" w:rsidRDefault="00D518C5" w:rsidP="00D03D94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sz w:val="14"/>
                                          <w:szCs w:val="14"/>
                                        </w:rPr>
                                      </w:pPr>
                                      <w:r w:rsidRPr="00E36BE6">
                                        <w:rPr>
                                          <w:rFonts w:ascii="Times New Roman" w:hAnsi="Times New Roman" w:cs="Times New Roman"/>
                                          <w:b/>
                                          <w:sz w:val="14"/>
                                          <w:szCs w:val="14"/>
                                          <w:lang w:val="en-US"/>
                                        </w:rPr>
                                        <w:t>EN</w:t>
                                      </w:r>
                                      <w:r w:rsidRPr="00E36BE6">
                                        <w:rPr>
                                          <w:rFonts w:ascii="Times New Roman" w:hAnsi="Times New Roman" w:cs="Times New Roman"/>
                                          <w:b/>
                                          <w:sz w:val="14"/>
                                          <w:szCs w:val="14"/>
                                        </w:rPr>
                                        <w:t>1888-1-</w:t>
                                      </w:r>
                                      <w:proofErr w:type="gramStart"/>
                                      <w:r w:rsidRPr="00E36BE6">
                                        <w:rPr>
                                          <w:rFonts w:ascii="Times New Roman" w:hAnsi="Times New Roman" w:cs="Times New Roman"/>
                                          <w:b/>
                                          <w:sz w:val="14"/>
                                          <w:szCs w:val="14"/>
                                        </w:rPr>
                                        <w:t>8.4  Опасность</w:t>
                                      </w:r>
                                      <w:proofErr w:type="gramEnd"/>
                                      <w:r w:rsidRPr="00E36BE6">
                                        <w:rPr>
                                          <w:rFonts w:ascii="Times New Roman" w:hAnsi="Times New Roman" w:cs="Times New Roman"/>
                                          <w:b/>
                                          <w:sz w:val="14"/>
                                          <w:szCs w:val="14"/>
                                        </w:rPr>
                                        <w:t xml:space="preserve"> запутывания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" name="AutoShape 1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5739" y="3758"/>
                                    <a:ext cx="1" cy="296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6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656" y="368"/>
                                  <a:ext cx="6162" cy="3039"/>
                                  <a:chOff x="2656" y="368"/>
                                  <a:chExt cx="6162" cy="3039"/>
                                </a:xfrm>
                              </wpg:grpSpPr>
                              <wpg:grpSp>
                                <wpg:cNvPr id="17" name="Group 1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702" y="2725"/>
                                    <a:ext cx="6105" cy="682"/>
                                    <a:chOff x="2702" y="2725"/>
                                    <a:chExt cx="6105" cy="682"/>
                                  </a:xfrm>
                                </wpg:grpSpPr>
                                <wps:wsp>
                                  <wps:cNvPr id="18" name="Rectangle 1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2" y="2725"/>
                                      <a:ext cx="6105" cy="38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EAEAEA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D518C5" w:rsidRPr="00E36BE6" w:rsidRDefault="00D518C5" w:rsidP="00D03D94">
                                        <w:pPr>
                                          <w:rPr>
                                            <w:b/>
                                            <w:sz w:val="14"/>
                                            <w:szCs w:val="14"/>
                                          </w:rPr>
                                        </w:pPr>
                                        <w:r w:rsidRPr="00E36BE6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sz w:val="14"/>
                                            <w:szCs w:val="14"/>
                                            <w:lang w:val="en-US"/>
                                          </w:rPr>
                                          <w:t>EN</w:t>
                                        </w:r>
                                        <w:r w:rsidRPr="00E36BE6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sz w:val="14"/>
                                            <w:szCs w:val="14"/>
                                          </w:rPr>
                                          <w:t>1888-1-</w:t>
                                        </w:r>
                                        <w:proofErr w:type="gramStart"/>
                                        <w:r w:rsidRPr="00E36BE6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sz w:val="14"/>
                                            <w:szCs w:val="14"/>
                                          </w:rPr>
                                          <w:t>8.3  Опасность</w:t>
                                        </w:r>
                                        <w:proofErr w:type="gramEnd"/>
                                        <w:r w:rsidRPr="00E36BE6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sz w:val="14"/>
                                            <w:szCs w:val="14"/>
                                          </w:rPr>
                                          <w:t xml:space="preserve"> исходящая от движущихся</w:t>
                                        </w:r>
                                        <w:r w:rsidRPr="00E36BE6">
                                          <w:rPr>
                                            <w:b/>
                                            <w:sz w:val="14"/>
                                            <w:szCs w:val="14"/>
                                          </w:rPr>
                                          <w:t xml:space="preserve"> частей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" name="AutoShape 1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740" y="3111"/>
                                      <a:ext cx="1" cy="29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70C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0" name="Group 1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656" y="368"/>
                                    <a:ext cx="6162" cy="2357"/>
                                    <a:chOff x="2656" y="368"/>
                                    <a:chExt cx="6162" cy="2357"/>
                                  </a:xfrm>
                                </wpg:grpSpPr>
                                <wpg:grpSp>
                                  <wpg:cNvPr id="21" name="Group 2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689" y="2063"/>
                                      <a:ext cx="6076" cy="662"/>
                                      <a:chOff x="2689" y="2063"/>
                                      <a:chExt cx="6076" cy="662"/>
                                    </a:xfrm>
                                  </wpg:grpSpPr>
                                  <wps:wsp>
                                    <wps:cNvPr id="22" name="Rectangle 2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89" y="2063"/>
                                        <a:ext cx="6076" cy="366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EAEAEA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D518C5" w:rsidRPr="00E36BE6" w:rsidRDefault="00D518C5" w:rsidP="00D03D94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14"/>
                                              <w:szCs w:val="14"/>
                                            </w:rPr>
                                          </w:pPr>
                                          <w:r w:rsidRPr="00E36BE6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14"/>
                                              <w:szCs w:val="14"/>
                                              <w:lang w:val="en-US"/>
                                            </w:rPr>
                                            <w:t>EN</w:t>
                                          </w:r>
                                          <w:r w:rsidRPr="00E36BE6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14"/>
                                              <w:szCs w:val="14"/>
                                            </w:rPr>
                                            <w:t>1888-1-</w:t>
                                          </w:r>
                                          <w:proofErr w:type="gramStart"/>
                                          <w:r w:rsidRPr="00E36BE6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14"/>
                                              <w:szCs w:val="14"/>
                                            </w:rPr>
                                            <w:t>8.2  Опасность</w:t>
                                          </w:r>
                                          <w:proofErr w:type="gramEnd"/>
                                          <w:r w:rsidRPr="00E36BE6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14"/>
                                              <w:szCs w:val="14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E36BE6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14"/>
                                              <w:szCs w:val="14"/>
                                            </w:rPr>
                                            <w:t>застревания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3" name="AutoShape 22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5740" y="2429"/>
                                        <a:ext cx="1" cy="296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70C0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24" name="Group 2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656" y="368"/>
                                      <a:ext cx="6162" cy="1402"/>
                                      <a:chOff x="2656" y="368"/>
                                      <a:chExt cx="6162" cy="1402"/>
                                    </a:xfrm>
                                  </wpg:grpSpPr>
                                  <wps:wsp>
                                    <wps:cNvPr id="26" name="Rectangle 2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56" y="1402"/>
                                        <a:ext cx="6162" cy="3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00CC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D518C5" w:rsidRPr="00E36BE6" w:rsidRDefault="00D518C5" w:rsidP="00D03D94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14"/>
                                              <w:szCs w:val="14"/>
                                            </w:rPr>
                                          </w:pPr>
                                          <w:r w:rsidRPr="00E36BE6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14"/>
                                              <w:szCs w:val="14"/>
                                              <w:lang w:val="en-US"/>
                                            </w:rPr>
                                            <w:t>EN</w:t>
                                          </w:r>
                                          <w:r w:rsidRPr="00E36BE6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14"/>
                                              <w:szCs w:val="14"/>
                                            </w:rPr>
                                            <w:t>1888-2-</w:t>
                                          </w:r>
                                          <w:proofErr w:type="gramStart"/>
                                          <w:r w:rsidRPr="00E36BE6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14"/>
                                              <w:szCs w:val="14"/>
                                            </w:rPr>
                                            <w:t>6.1  Система</w:t>
                                          </w:r>
                                          <w:proofErr w:type="gramEnd"/>
                                          <w:r w:rsidRPr="00E36BE6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14"/>
                                              <w:szCs w:val="14"/>
                                            </w:rPr>
                                            <w:t xml:space="preserve"> фиксации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28" name="Group 27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656" y="368"/>
                                        <a:ext cx="6049" cy="1001"/>
                                        <a:chOff x="2656" y="368"/>
                                        <a:chExt cx="6049" cy="1001"/>
                                      </a:xfrm>
                                    </wpg:grpSpPr>
                                    <wps:wsp>
                                      <wps:cNvPr id="29" name="Rectangle 28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656" y="368"/>
                                          <a:ext cx="6049" cy="73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bg1">
                                            <a:lumMod val="95000"/>
                                          </a:schemeClr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D518C5" w:rsidRPr="00FB711F" w:rsidRDefault="00D518C5" w:rsidP="00FB711F">
                                            <w:pPr>
                                              <w:pBdr>
                                                <w:bottom w:val="single" w:sz="4" w:space="1" w:color="auto"/>
                                              </w:pBdr>
                                              <w:shd w:val="clear" w:color="auto" w:fill="F2F2F2" w:themeFill="background1" w:themeFillShade="F2"/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sz w:val="14"/>
                                                <w:szCs w:val="14"/>
                                              </w:rPr>
                                            </w:pPr>
                                            <w:r w:rsidRPr="00FB711F"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sz w:val="14"/>
                                                <w:szCs w:val="14"/>
                                                <w:lang w:val="en-US"/>
                                              </w:rPr>
                                              <w:t>EN</w:t>
                                            </w:r>
                                            <w:r w:rsidRPr="00FB711F"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sz w:val="14"/>
                                                <w:szCs w:val="14"/>
                                              </w:rPr>
                                              <w:t>1888-1-</w:t>
                                            </w:r>
                                            <w:proofErr w:type="gramStart"/>
                                            <w:r w:rsidRPr="00FB711F"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sz w:val="14"/>
                                                <w:szCs w:val="14"/>
                                              </w:rPr>
                                              <w:t>8.1  Защитная</w:t>
                                            </w:r>
                                            <w:proofErr w:type="gramEnd"/>
                                            <w:r w:rsidRPr="00FB711F"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sz w:val="14"/>
                                                <w:szCs w:val="14"/>
                                              </w:rPr>
                                              <w:t xml:space="preserve"> функция</w:t>
                                            </w:r>
                                          </w:p>
                                          <w:p w:rsidR="00D518C5" w:rsidRPr="00FB711F" w:rsidRDefault="00D518C5" w:rsidP="00FB711F">
                                            <w:pPr>
                                              <w:pBdr>
                                                <w:bottom w:val="single" w:sz="4" w:space="1" w:color="auto"/>
                                              </w:pBdr>
                                              <w:shd w:val="clear" w:color="auto" w:fill="F2F2F2" w:themeFill="background1" w:themeFillShade="F2"/>
                                              <w:rPr>
                                                <w:rFonts w:ascii="Times New Roman" w:hAnsi="Times New Roman" w:cs="Times New Roman"/>
                                                <w:sz w:val="14"/>
                                                <w:szCs w:val="14"/>
                                              </w:rPr>
                                            </w:pPr>
                                            <w:r w:rsidRPr="00FB711F">
                                              <w:rPr>
                                                <w:rFonts w:ascii="Times New Roman" w:hAnsi="Times New Roman" w:cs="Times New Roman"/>
                                                <w:sz w:val="14"/>
                                                <w:szCs w:val="14"/>
                                              </w:rPr>
                                              <w:t>8.1.1 Пригодность средства перевозки</w:t>
                                            </w:r>
                                          </w:p>
                                          <w:p w:rsidR="00D518C5" w:rsidRPr="00E36BE6" w:rsidRDefault="00D518C5" w:rsidP="00FB711F">
                                            <w:pPr>
                                              <w:pBdr>
                                                <w:bottom w:val="single" w:sz="4" w:space="1" w:color="auto"/>
                                              </w:pBdr>
                                              <w:shd w:val="clear" w:color="auto" w:fill="F2F2F2" w:themeFill="background1" w:themeFillShade="F2"/>
                                              <w:rPr>
                                                <w:sz w:val="14"/>
                                                <w:szCs w:val="14"/>
                                              </w:rPr>
                                            </w:pPr>
                                            <w:r w:rsidRPr="00FB711F">
                                              <w:rPr>
                                                <w:rFonts w:ascii="Times New Roman" w:hAnsi="Times New Roman" w:cs="Times New Roman"/>
                                                <w:sz w:val="14"/>
                                                <w:szCs w:val="14"/>
                                              </w:rPr>
                                              <w:t>8.1.3 Система фиксации и крепежные элементы (за</w:t>
                                            </w:r>
                                            <w:r w:rsidRPr="00FB711F">
                                              <w:rPr>
                                                <w:sz w:val="14"/>
                                                <w:szCs w:val="14"/>
                                              </w:rPr>
                                              <w:t xml:space="preserve"> </w:t>
                                            </w:r>
                                            <w:r w:rsidRPr="00FB711F">
                                              <w:rPr>
                                                <w:rFonts w:ascii="Times New Roman" w:hAnsi="Times New Roman" w:cs="Times New Roman"/>
                                                <w:sz w:val="14"/>
                                                <w:szCs w:val="14"/>
                                                <w:u w:val="single"/>
                                              </w:rPr>
                                              <w:t>исключением</w:t>
                                            </w:r>
                                            <w:r w:rsidRPr="00FB711F">
                                              <w:rPr>
                                                <w:rFonts w:ascii="Times New Roman" w:hAnsi="Times New Roman" w:cs="Times New Roman"/>
                                                <w:sz w:val="14"/>
                                                <w:szCs w:val="14"/>
                                              </w:rPr>
                                              <w:t xml:space="preserve"> 8.1.3.2.4)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0" name="AutoShape 29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5742" y="1148"/>
                                          <a:ext cx="0" cy="221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70C0"/>
                                          </a:solidFill>
                                          <a:round/>
                                          <a:headEnd/>
                                          <a:tailEnd type="triangl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  <wps:wsp>
                          <wps:cNvPr id="82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90" y="2743173"/>
                              <a:ext cx="3182814" cy="198782"/>
                            </a:xfrm>
                            <a:prstGeom prst="rect">
                              <a:avLst/>
                            </a:prstGeom>
                            <a:solidFill>
                              <a:srgbClr val="EAEAEA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518C5" w:rsidRPr="00E36BE6" w:rsidRDefault="00D518C5" w:rsidP="00D03D94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</w:pPr>
                                <w:r w:rsidRPr="00E36BE6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  <w:lang w:val="en-US"/>
                                  </w:rPr>
                                  <w:t>EN</w:t>
                                </w:r>
                                <w:r w:rsidRPr="00E36BE6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  <w:t>1888-1-8.7 Опасные углы и выступы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3" name="Group 49"/>
                        <wpg:cNvGrpSpPr>
                          <a:grpSpLocks/>
                        </wpg:cNvGrpSpPr>
                        <wpg:grpSpPr bwMode="auto">
                          <a:xfrm>
                            <a:off x="31806" y="2941983"/>
                            <a:ext cx="3178939" cy="858742"/>
                            <a:chOff x="2756" y="6062"/>
                            <a:chExt cx="6108" cy="1591"/>
                          </a:xfrm>
                        </wpg:grpSpPr>
                        <wps:wsp>
                          <wps:cNvPr id="85" name="AutoShape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04" y="6062"/>
                              <a:ext cx="1" cy="29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70C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56" y="6358"/>
                              <a:ext cx="6108" cy="1295"/>
                            </a:xfrm>
                            <a:prstGeom prst="rect">
                              <a:avLst/>
                            </a:prstGeom>
                            <a:solidFill>
                              <a:srgbClr val="EAEAEA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518C5" w:rsidRPr="00E36BE6" w:rsidRDefault="00D518C5" w:rsidP="00D03D94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</w:pPr>
                                <w:r w:rsidRPr="00E36BE6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  <w:lang w:val="en-US"/>
                                  </w:rPr>
                                  <w:t>EN</w:t>
                                </w:r>
                                <w:r w:rsidRPr="00E36BE6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  <w:t>1888-1-8.8 Устройства парковки и торможения</w:t>
                                </w:r>
                              </w:p>
                              <w:p w:rsidR="00D518C5" w:rsidRPr="00E36BE6" w:rsidRDefault="00D518C5" w:rsidP="00D03D94">
                                <w:pPr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 w:rsidRPr="00E36BE6"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  <w:t>8.8.1 Требования</w:t>
                                </w:r>
                              </w:p>
                              <w:p w:rsidR="00D518C5" w:rsidRPr="00E36BE6" w:rsidRDefault="00D518C5" w:rsidP="00D03D94">
                                <w:pPr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 w:rsidRPr="00E36BE6"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  <w:t>8.8.2.2 Средство перевозки лицом к склону</w:t>
                                </w:r>
                              </w:p>
                              <w:p w:rsidR="00D518C5" w:rsidRPr="00E36BE6" w:rsidRDefault="00D518C5" w:rsidP="00D03D94">
                                <w:pPr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 w:rsidRPr="00E36BE6"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  <w:t>8.8.2.3 Средство перевозки задом к склону</w:t>
                                </w:r>
                              </w:p>
                              <w:p w:rsidR="00D518C5" w:rsidRPr="00E36BE6" w:rsidRDefault="00D518C5" w:rsidP="00D03D94">
                                <w:pPr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 w:rsidRPr="00E36BE6"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  <w:t>8.8.2.4 Средство перевозки перпендикулярно склону</w:t>
                                </w:r>
                              </w:p>
                              <w:p w:rsidR="00D518C5" w:rsidRPr="00E36BE6" w:rsidRDefault="00D518C5" w:rsidP="00D03D94">
                                <w:pPr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 w:rsidRPr="00E36BE6"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  <w:t>8.8.2.5 Испытания на свободное движение колес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" name="Group 52"/>
                        <wpg:cNvGrpSpPr>
                          <a:grpSpLocks/>
                        </wpg:cNvGrpSpPr>
                        <wpg:grpSpPr bwMode="auto">
                          <a:xfrm>
                            <a:off x="55660" y="3800723"/>
                            <a:ext cx="3231626" cy="492981"/>
                            <a:chOff x="2719" y="7802"/>
                            <a:chExt cx="6208" cy="1148"/>
                          </a:xfrm>
                        </wpg:grpSpPr>
                        <wps:wsp>
                          <wps:cNvPr id="88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719" y="8098"/>
                              <a:ext cx="6208" cy="852"/>
                            </a:xfrm>
                            <a:prstGeom prst="rect">
                              <a:avLst/>
                            </a:prstGeom>
                            <a:solidFill>
                              <a:srgbClr val="00CC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518C5" w:rsidRPr="00E36BE6" w:rsidRDefault="00D518C5" w:rsidP="00D03D94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</w:pPr>
                                <w:r w:rsidRPr="00E36BE6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  <w:lang w:val="en-US"/>
                                  </w:rPr>
                                  <w:t>EN</w:t>
                                </w:r>
                                <w:r w:rsidRPr="00E36BE6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  <w:t>1888-2-6.2 Устройства парковки и торможения</w:t>
                                </w:r>
                              </w:p>
                              <w:p w:rsidR="00D518C5" w:rsidRPr="00E36BE6" w:rsidRDefault="00D518C5" w:rsidP="00D03D94">
                                <w:pPr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 w:rsidRPr="00E36BE6"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  <w:t>Повторить испытания с 8.8.2.2 по 8.8.2.5, используя</w:t>
                                </w:r>
                                <w:r w:rsidRPr="00E36BE6">
                                  <w:rPr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Pr="00E36BE6"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  <w:t>контрольный груз Н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AutoShap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90" y="7802"/>
                              <a:ext cx="1" cy="29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70C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0" name="Group 55"/>
                        <wpg:cNvGrpSpPr>
                          <a:grpSpLocks/>
                        </wpg:cNvGrpSpPr>
                        <wpg:grpSpPr bwMode="auto">
                          <a:xfrm>
                            <a:off x="47708" y="4301656"/>
                            <a:ext cx="3164205" cy="507365"/>
                            <a:chOff x="2694" y="8742"/>
                            <a:chExt cx="6079" cy="941"/>
                          </a:xfrm>
                        </wpg:grpSpPr>
                        <wps:wsp>
                          <wps:cNvPr id="91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4" y="9070"/>
                              <a:ext cx="6079" cy="613"/>
                            </a:xfrm>
                            <a:prstGeom prst="rect">
                              <a:avLst/>
                            </a:prstGeom>
                            <a:solidFill>
                              <a:srgbClr val="EAEAEA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518C5" w:rsidRPr="00E36BE6" w:rsidRDefault="00D518C5" w:rsidP="00D03D94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</w:pPr>
                                <w:r w:rsidRPr="00E36BE6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  <w:lang w:val="en-US"/>
                                  </w:rPr>
                                  <w:t>EN</w:t>
                                </w:r>
                                <w:r w:rsidRPr="00E36BE6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  <w:t>1888-1-8.9 Устойчивость</w:t>
                                </w:r>
                              </w:p>
                              <w:p w:rsidR="00D518C5" w:rsidRPr="00E36BE6" w:rsidRDefault="00D518C5" w:rsidP="00D03D94">
                                <w:pPr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 w:rsidRPr="00E36BE6"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  <w:t>8.9.1 Устойчивость средства перевозки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AutoShap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63" y="8742"/>
                              <a:ext cx="1" cy="29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70C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3" name="Group 58"/>
                        <wpg:cNvGrpSpPr>
                          <a:grpSpLocks/>
                        </wpg:cNvGrpSpPr>
                        <wpg:grpSpPr bwMode="auto">
                          <a:xfrm>
                            <a:off x="79513" y="4810539"/>
                            <a:ext cx="3164205" cy="534151"/>
                            <a:chOff x="2783" y="9549"/>
                            <a:chExt cx="6079" cy="880"/>
                          </a:xfrm>
                        </wpg:grpSpPr>
                        <wps:wsp>
                          <wps:cNvPr id="94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83" y="9763"/>
                              <a:ext cx="6079" cy="666"/>
                            </a:xfrm>
                            <a:prstGeom prst="rect">
                              <a:avLst/>
                            </a:prstGeom>
                            <a:solidFill>
                              <a:srgbClr val="00CC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518C5" w:rsidRPr="00C92E1B" w:rsidRDefault="00D518C5" w:rsidP="00D03D94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</w:pPr>
                                <w:r w:rsidRPr="00C92E1B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  <w:lang w:val="en-US"/>
                                  </w:rPr>
                                  <w:t>EN</w:t>
                                </w:r>
                                <w:r w:rsidRPr="00C92E1B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  <w:t xml:space="preserve">1888-2-6.3 Устойчивость </w:t>
                                </w:r>
                              </w:p>
                              <w:p w:rsidR="00D518C5" w:rsidRPr="00C92E1B" w:rsidRDefault="00D518C5" w:rsidP="00D03D94">
                                <w:pPr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 w:rsidRPr="00C92E1B"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  <w:t>Повторить испытания 8.9.1.2, используя контрольный груз Н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AutoShap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91" y="9549"/>
                              <a:ext cx="1" cy="20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70C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97" name="AutoShape 62"/>
                        <wps:cNvSpPr>
                          <a:spLocks noChangeArrowheads="1"/>
                        </wps:cNvSpPr>
                        <wps:spPr bwMode="auto">
                          <a:xfrm>
                            <a:off x="922352" y="5494351"/>
                            <a:ext cx="1397000" cy="1008380"/>
                          </a:xfrm>
                          <a:prstGeom prst="diamond">
                            <a:avLst/>
                          </a:prstGeom>
                          <a:solidFill>
                            <a:srgbClr val="EAEAEA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18C5" w:rsidRPr="00B754C5" w:rsidRDefault="00D518C5" w:rsidP="00D03D94">
                              <w:pPr>
                                <w:rPr>
                                  <w:rFonts w:ascii="Times New Roman" w:hAnsi="Times New Roman" w:cs="Times New Roman"/>
                                  <w:sz w:val="14"/>
                                  <w:szCs w:val="14"/>
                                </w:rPr>
                              </w:pPr>
                              <w:r w:rsidRPr="00B754C5">
                                <w:rPr>
                                  <w:rFonts w:ascii="Times New Roman" w:hAnsi="Times New Roman" w:cs="Times New Roman"/>
                                  <w:sz w:val="14"/>
                                  <w:szCs w:val="14"/>
                                </w:rPr>
                                <w:t xml:space="preserve">Имеется ли съемный блок сиденья  с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14"/>
                                  <w:szCs w:val="14"/>
                                </w:rPr>
                                <w:t xml:space="preserve"> р</w:t>
                              </w:r>
                              <w:r w:rsidRPr="00B754C5">
                                <w:rPr>
                                  <w:rFonts w:ascii="Times New Roman" w:hAnsi="Times New Roman" w:cs="Times New Roman"/>
                                  <w:sz w:val="14"/>
                                  <w:szCs w:val="14"/>
                                </w:rPr>
                                <w:t>учками?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9" name="Group 64"/>
                        <wpg:cNvGrpSpPr>
                          <a:grpSpLocks/>
                        </wpg:cNvGrpSpPr>
                        <wpg:grpSpPr bwMode="auto">
                          <a:xfrm>
                            <a:off x="182880" y="7227736"/>
                            <a:ext cx="3225165" cy="727075"/>
                            <a:chOff x="2698" y="13537"/>
                            <a:chExt cx="6196" cy="1347"/>
                          </a:xfrm>
                        </wpg:grpSpPr>
                        <wps:wsp>
                          <wps:cNvPr id="100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8" y="13833"/>
                              <a:ext cx="6196" cy="1051"/>
                            </a:xfrm>
                            <a:prstGeom prst="rect">
                              <a:avLst/>
                            </a:prstGeom>
                            <a:solidFill>
                              <a:srgbClr val="00CC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518C5" w:rsidRPr="00C92E1B" w:rsidRDefault="00D518C5" w:rsidP="00D03D94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</w:pPr>
                                <w:r w:rsidRPr="00C92E1B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  <w:lang w:val="en-US"/>
                                  </w:rPr>
                                  <w:t>EN</w:t>
                                </w:r>
                                <w:r w:rsidRPr="00C92E1B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  <w:t xml:space="preserve">1888-2-6.4 Целостность конструкции </w:t>
                                </w:r>
                              </w:p>
                              <w:p w:rsidR="00D518C5" w:rsidRPr="00C92E1B" w:rsidRDefault="00D518C5" w:rsidP="00D03D94">
                                <w:pPr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 w:rsidRPr="00C92E1B"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  <w:t xml:space="preserve">6.4.2 Испытание на неровных поверхностях. </w:t>
                                </w:r>
                                <w:r w:rsidRPr="00C92E1B">
                                  <w:rPr>
                                    <w:rFonts w:ascii="Times New Roman" w:hAnsi="Times New Roman" w:cs="Times New Roman"/>
                                    <w:i/>
                                    <w:sz w:val="14"/>
                                    <w:szCs w:val="14"/>
                                  </w:rPr>
                                  <w:t xml:space="preserve">Испытание в соответствии с пунктом 8.10.3 стандарта </w:t>
                                </w:r>
                                <w:r w:rsidRPr="00C92E1B">
                                  <w:rPr>
                                    <w:rFonts w:ascii="Times New Roman" w:hAnsi="Times New Roman" w:cs="Times New Roman"/>
                                    <w:i/>
                                    <w:sz w:val="14"/>
                                    <w:szCs w:val="14"/>
                                    <w:lang w:val="en-US"/>
                                  </w:rPr>
                                  <w:t>EN</w:t>
                                </w:r>
                                <w:r w:rsidRPr="00C92E1B">
                                  <w:rPr>
                                    <w:rFonts w:ascii="Times New Roman" w:hAnsi="Times New Roman" w:cs="Times New Roman"/>
                                    <w:i/>
                                    <w:sz w:val="14"/>
                                    <w:szCs w:val="14"/>
                                  </w:rPr>
                                  <w:t xml:space="preserve">1888-1и  </w:t>
                                </w:r>
                                <w:proofErr w:type="gramStart"/>
                                <w:r w:rsidRPr="00C92E1B">
                                  <w:rPr>
                                    <w:rFonts w:ascii="Times New Roman" w:hAnsi="Times New Roman" w:cs="Times New Roman"/>
                                    <w:i/>
                                    <w:sz w:val="14"/>
                                    <w:szCs w:val="14"/>
                                    <w:lang w:val="en-US"/>
                                  </w:rPr>
                                  <w:t>c</w:t>
                                </w:r>
                                <w:proofErr w:type="gramEnd"/>
                                <w:r w:rsidRPr="00C92E1B">
                                  <w:rPr>
                                    <w:rFonts w:ascii="Times New Roman" w:hAnsi="Times New Roman" w:cs="Times New Roman"/>
                                    <w:i/>
                                    <w:sz w:val="14"/>
                                    <w:szCs w:val="14"/>
                                  </w:rPr>
                                  <w:t>добавлением 24000 циклов с применением  контрольного груза Н</w:t>
                                </w:r>
                                <w:r w:rsidRPr="00C92E1B"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AutoShape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75" y="13537"/>
                              <a:ext cx="1" cy="29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70C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03" name="Oval 68"/>
                        <wps:cNvSpPr>
                          <a:spLocks noChangeArrowheads="1"/>
                        </wps:cNvSpPr>
                        <wps:spPr bwMode="auto">
                          <a:xfrm>
                            <a:off x="1431235" y="8110330"/>
                            <a:ext cx="391160" cy="375920"/>
                          </a:xfrm>
                          <a:prstGeom prst="ellipse">
                            <a:avLst/>
                          </a:prstGeom>
                          <a:solidFill>
                            <a:srgbClr val="EAEAEA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D518C5" w:rsidRPr="00C92E1B" w:rsidRDefault="00D518C5" w:rsidP="00D03D94">
                              <w:pPr>
                                <w:rPr>
                                  <w:rFonts w:ascii="Times New Roman" w:hAnsi="Times New Roman" w:cs="Times New Roman"/>
                                  <w:sz w:val="16"/>
                                  <w:szCs w:val="16"/>
                                </w:rPr>
                              </w:pPr>
                              <w:r w:rsidRPr="00C92E1B">
                                <w:rPr>
                                  <w:rFonts w:ascii="Times New Roman" w:hAnsi="Times New Roman" w:cs="Times New Roman"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34" o:spid="_x0000_s1026" style="position:absolute;left:0;text-align:left;margin-left:56.35pt;margin-top:1.8pt;width:358.85pt;height:668.2pt;z-index:251657216" coordsize="45576,84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">
                <v:rect id="Rectangle 40" o:spid="_x0000_s1027" style="position:absolute;left:26875;top:57646;width:18701;height:5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7cecAA&#10;AADbAAAADwAAAGRycy9kb3ducmV2LnhtbERP3WrCMBS+H/gO4Qi7W1Mdc1IbpYqDwS7Gqg9waE6b&#10;anNSmmi7t18Gg11+fP/5brKduNPgW8cKFkkKgrhyuuVGwfn09rQG4QOyxs4xKfgmD7vt7CHHTLuR&#10;v+hehkbEEPYZKjAh9JmUvjJk0SeuJ45c7QaLIcKhkXrAMYbbTi7TdCUtthwbDPZ0MFRdy5tV8JKi&#10;wVX4vBT1+mjHj7rYn+Me9Tifig2IQFP4F/+537WC12f4/RJ/gNz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T7cecAAAADbAAAADwAAAAAAAAAAAAAAAACYAgAAZHJzL2Rvd25y&#10;ZXYueG1sUEsFBgAAAAAEAAQA9QAAAIUDAAAAAA==&#10;" fillcolor="#eaeaea">
                  <v:textbox>
                    <w:txbxContent>
                      <w:p w:rsidR="00C92E1B" w:rsidRPr="00B754C5" w:rsidRDefault="00C92E1B" w:rsidP="00D03D94">
                        <w:pPr>
                          <w:rPr>
                            <w:rFonts w:ascii="Times New Roman" w:hAnsi="Times New Roman" w:cs="Times New Roman"/>
                            <w:b/>
                            <w:sz w:val="14"/>
                            <w:szCs w:val="14"/>
                          </w:rPr>
                        </w:pPr>
                        <w:r w:rsidRPr="00B754C5">
                          <w:rPr>
                            <w:rFonts w:ascii="Times New Roman" w:hAnsi="Times New Roman" w:cs="Times New Roman"/>
                            <w:b/>
                            <w:sz w:val="14"/>
                            <w:szCs w:val="14"/>
                            <w:lang w:val="en-US"/>
                          </w:rPr>
                          <w:t>EN</w:t>
                        </w:r>
                        <w:r w:rsidRPr="00B754C5">
                          <w:rPr>
                            <w:rFonts w:ascii="Times New Roman" w:hAnsi="Times New Roman" w:cs="Times New Roman"/>
                            <w:b/>
                            <w:sz w:val="14"/>
                            <w:szCs w:val="14"/>
                          </w:rPr>
                          <w:t>1888-1-8.10 Целостность конструкции</w:t>
                        </w:r>
                      </w:p>
                      <w:p w:rsidR="00C92E1B" w:rsidRPr="00B754C5" w:rsidRDefault="00C92E1B" w:rsidP="00D03D94">
                        <w:pPr>
                          <w:rPr>
                            <w:rFonts w:ascii="Times New Roman" w:hAnsi="Times New Roman" w:cs="Times New Roman"/>
                            <w:sz w:val="14"/>
                            <w:szCs w:val="14"/>
                          </w:rPr>
                        </w:pPr>
                        <w:r w:rsidRPr="00B754C5">
                          <w:rPr>
                            <w:rFonts w:ascii="Times New Roman" w:hAnsi="Times New Roman" w:cs="Times New Roman"/>
                            <w:sz w:val="14"/>
                            <w:szCs w:val="14"/>
                          </w:rPr>
                          <w:t>8.10.1 Ручки для переноски и места крепления ручек люльки и съемные блоки сидений</w:t>
                        </w:r>
                      </w:p>
                      <w:p w:rsidR="00C92E1B" w:rsidRPr="00B754C5" w:rsidRDefault="00C92E1B" w:rsidP="00D03D94">
                        <w:pPr>
                          <w:rPr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rect>
                <v:group id="Группа 107" o:spid="_x0000_s1028" style="position:absolute;width:32072;height:29419" coordorigin="238" coordsize="32072,294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<v:group id="Group 7" o:spid="_x0000_s1029" style="position:absolute;left:238;width:32073;height:23720" coordorigin="2656,368" coordsize="6162,43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group id="Group 8" o:spid="_x0000_s1030" style="position:absolute;left:2732;top:4044;width:6062;height:718" coordorigin="2732,4044" coordsize="6062,7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<v:rect id="Rectangle 9" o:spid="_x0000_s1031" style="position:absolute;left:2732;top:4044;width:6062;height: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OnrsIA&#10;AADbAAAADwAAAGRycy9kb3ducmV2LnhtbESP3WrCQBCF7wXfYZlC73TTgiLRVVJpQfCi+PMAQ3aS&#10;jc3OhuzWpG/vXBS8O8OcOfOdzW70rbpTH5vABt7mGSjiMtiGawPXy9dsBSomZIttYDLwRxF22+lk&#10;g7kNA5/ofk61khCOORpwKXW51rF05DHOQ0csuyr0HpOMfa1tj4OE+1a/Z9lSe2xYPjjsaO+o/Dn/&#10;egOLDB0u0/etqFaffjhWxcdVeMzry1isQSUa09P8f32wgi/00kUE6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M6euwgAAANsAAAAPAAAAAAAAAAAAAAAAAJgCAABkcnMvZG93&#10;bnJldi54bWxQSwUGAAAAAAQABAD1AAAAhwMAAAAA&#10;" fillcolor="#eaeaea">
                        <v:textbox>
                          <w:txbxContent>
                            <w:p w:rsidR="00C92E1B" w:rsidRPr="00E36BE6" w:rsidRDefault="00C92E1B" w:rsidP="00D03D94">
                              <w:pPr>
                                <w:rPr>
                                  <w:b/>
                                  <w:sz w:val="14"/>
                                  <w:szCs w:val="14"/>
                                </w:rPr>
                              </w:pPr>
                              <w:r w:rsidRPr="00E36BE6">
                                <w:rPr>
                                  <w:rFonts w:ascii="Times New Roman" w:hAnsi="Times New Roman" w:cs="Times New Roman"/>
                                  <w:b/>
                                  <w:sz w:val="14"/>
                                  <w:szCs w:val="14"/>
                                  <w:lang w:val="en-US"/>
                                </w:rPr>
                                <w:t>EN</w:t>
                              </w:r>
                              <w:r w:rsidRPr="00E36BE6">
                                <w:rPr>
                                  <w:rFonts w:ascii="Times New Roman" w:hAnsi="Times New Roman" w:cs="Times New Roman"/>
                                  <w:b/>
                                  <w:sz w:val="14"/>
                                  <w:szCs w:val="14"/>
                                </w:rPr>
                                <w:t>1888-1-8.5 Опасность блокировки и втягивания</w:t>
                              </w:r>
                              <w:r w:rsidRPr="00E36BE6">
                                <w:rPr>
                                  <w:b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E36BE6">
                                <w:rPr>
                                  <w:rFonts w:ascii="Times New Roman" w:hAnsi="Times New Roman" w:cs="Times New Roman"/>
                                  <w:b/>
                                  <w:sz w:val="14"/>
                                  <w:szCs w:val="14"/>
                                </w:rPr>
                                <w:t>во внутрь</w:t>
                              </w:r>
                            </w:p>
                          </w:txbxContent>
                        </v:textbox>
                      </v:re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0" o:spid="_x0000_s1032" type="#_x0000_t32" style="position:absolute;left:5766;top:4466;width:1;height:2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4LRh8AAAADbAAAADwAAAGRycy9kb3ducmV2LnhtbERP3UrDMBS+F3yHcATvXDLBKl3TMQSH&#10;DBSce4BDc9aENScliW19eyMI3p2P7/c028UPYqKYXGAN65UCQdwF47jXcPp8uXsCkTKywSEwafim&#10;BNv2+qrB2oSZP2g65l6UEE41arA5j7WUqbPkMa3CSFy4c4gec4GxlybiXML9IO+VqqRHx6XB4kjP&#10;lrrL8ctrqKr947s7zNN5tIeo1INx++VN69ubZbcBkWnJ/+I/96sp89fw+0s5QLY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eC0YfAAAAA2wAAAA8AAAAAAAAAAAAAAAAA&#10;oQIAAGRycy9kb3ducmV2LnhtbFBLBQYAAAAABAAEAPkAAACOAwAAAAA=&#10;" strokecolor="#0070c0">
                        <v:stroke endarrow="block"/>
                      </v:shape>
                    </v:group>
                    <v:group id="Group 11" o:spid="_x0000_s1033" style="position:absolute;left:2656;top:368;width:6162;height:3686" coordorigin="2656,368" coordsize="6162,3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<v:group id="Group 12" o:spid="_x0000_s1034" style="position:absolute;left:2702;top:3407;width:6101;height:647" coordorigin="2702,3407" coordsize="6101,6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rect id="Rectangle 13" o:spid="_x0000_s1035" style="position:absolute;left:2702;top:3407;width:6101;height:3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ihrcIA&#10;AADbAAAADwAAAGRycy9kb3ducmV2LnhtbESP3YrCMBCF74V9hzAL3mmqqEjXKN1lFwQvxJ8HGJpp&#10;07WZlCba+vZGELyb4Zw555vVpre1uFHrK8cKJuMEBHHudMWlgvPpb7QE4QOyxtoxKbiTh836Y7DC&#10;VLuOD3Q7hlLEEPYpKjAhNKmUPjdk0Y9dQxy1wrUWQ1zbUuoWuxhuazlNkoW0WHFsMNjQj6H8crxa&#10;BfMEDS7C/j8rlr+22xXZ9znyqOFnn32BCNSHt/l1vdURfwbPX+IA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CKGtwgAAANsAAAAPAAAAAAAAAAAAAAAAAJgCAABkcnMvZG93&#10;bnJldi54bWxQSwUGAAAAAAQABAD1AAAAhwMAAAAA&#10;" fillcolor="#eaeaea">
                          <v:textbox>
                            <w:txbxContent>
                              <w:p w:rsidR="00C92E1B" w:rsidRPr="00E36BE6" w:rsidRDefault="00C92E1B" w:rsidP="00D03D94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</w:pPr>
                                <w:r w:rsidRPr="00E36BE6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  <w:lang w:val="en-US"/>
                                  </w:rPr>
                                  <w:t>EN</w:t>
                                </w:r>
                                <w:r w:rsidRPr="00E36BE6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  <w:t>1888-1-</w:t>
                                </w:r>
                                <w:proofErr w:type="gramStart"/>
                                <w:r w:rsidRPr="00E36BE6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  <w:t>8.4  Опасность</w:t>
                                </w:r>
                                <w:proofErr w:type="gramEnd"/>
                                <w:r w:rsidRPr="00E36BE6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  <w:t xml:space="preserve"> запутывания</w:t>
                                </w:r>
                              </w:p>
                            </w:txbxContent>
                          </v:textbox>
                        </v:rect>
                        <v:shape id="AutoShape 14" o:spid="_x0000_s1036" type="#_x0000_t32" style="position:absolute;left:5739;top:3758;width:1;height:2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nXhMAAAADbAAAADwAAAGRycy9kb3ducmV2LnhtbERP3UrDMBS+H/gO4QjebYnCOqlNhwgO&#10;GSg4fYBDc9YEm5OSxLa+vRGE3Z2P7/c0+8UPYqKYXGANtxsFgrgLxnGv4fPjeX0PImVkg0Ng0vBD&#10;Cfbt1arB2oSZ32k65V6UEE41arA5j7WUqbPkMW3CSFy4c4gec4GxlybiXML9IO+UqqRHx6XB4khP&#10;lrqv07fXUFWH3Zs7ztN5tMeo1Na4w/Kq9c318vgAItOSL+J/94sp87fw90s5QLa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i514TAAAAA2wAAAA8AAAAAAAAAAAAAAAAA&#10;oQIAAGRycy9kb3ducmV2LnhtbFBLBQYAAAAABAAEAPkAAACOAwAAAAA=&#10;" strokecolor="#0070c0">
                          <v:stroke endarrow="block"/>
                        </v:shape>
                      </v:group>
                      <v:group id="Group 15" o:spid="_x0000_s1037" style="position:absolute;left:2656;top:368;width:6162;height:3039" coordorigin="2656,368" coordsize="6162,30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  <v:group id="Group 16" o:spid="_x0000_s1038" style="position:absolute;left:2702;top:2725;width:6105;height:682" coordorigin="2702,2725" coordsize="6105,6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  <v:rect id="Rectangle 17" o:spid="_x0000_s1039" style="position:absolute;left:2702;top:2725;width:6105;height:3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WrqMIA&#10;AADbAAAADwAAAGRycy9kb3ducmV2LnhtbESP3WrCQBCF7wXfYZlC73TTgiLRVVJpQfCi+PMAQ3aS&#10;jc3OhuzWpG/vXBS8O8OcOfOdzW70rbpTH5vABt7mGSjiMtiGawPXy9dsBSomZIttYDLwRxF22+lk&#10;g7kNA5/ofk61khCOORpwKXW51rF05DHOQ0csuyr0HpOMfa1tj4OE+1a/Z9lSe2xYPjjsaO+o/Dn/&#10;egOLDB0u0/etqFaffjhWxcdVeMzry1isQSUa09P8f32wgi+w0kUE6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RauowgAAANsAAAAPAAAAAAAAAAAAAAAAAJgCAABkcnMvZG93&#10;bnJldi54bWxQSwUGAAAAAAQABAD1AAAAhwMAAAAA&#10;" fillcolor="#eaeaea">
                            <v:textbox>
                              <w:txbxContent>
                                <w:p w:rsidR="00C92E1B" w:rsidRPr="00E36BE6" w:rsidRDefault="00C92E1B" w:rsidP="00D03D94">
                                  <w:pPr>
                                    <w:rPr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  <w:r w:rsidRPr="00E36BE6">
                                    <w:rPr>
                                      <w:rFonts w:ascii="Times New Roman" w:hAnsi="Times New Roman" w:cs="Times New Roman"/>
                                      <w:b/>
                                      <w:sz w:val="14"/>
                                      <w:szCs w:val="14"/>
                                      <w:lang w:val="en-US"/>
                                    </w:rPr>
                                    <w:t>EN</w:t>
                                  </w:r>
                                  <w:r w:rsidRPr="00E36BE6">
                                    <w:rPr>
                                      <w:rFonts w:ascii="Times New Roman" w:hAnsi="Times New Roman" w:cs="Times New Roman"/>
                                      <w:b/>
                                      <w:sz w:val="14"/>
                                      <w:szCs w:val="14"/>
                                    </w:rPr>
                                    <w:t>1888-1-</w:t>
                                  </w:r>
                                  <w:proofErr w:type="gramStart"/>
                                  <w:r w:rsidRPr="00E36BE6">
                                    <w:rPr>
                                      <w:rFonts w:ascii="Times New Roman" w:hAnsi="Times New Roman" w:cs="Times New Roman"/>
                                      <w:b/>
                                      <w:sz w:val="14"/>
                                      <w:szCs w:val="14"/>
                                    </w:rPr>
                                    <w:t>8.3  Опасность</w:t>
                                  </w:r>
                                  <w:proofErr w:type="gramEnd"/>
                                  <w:r w:rsidRPr="00E36BE6">
                                    <w:rPr>
                                      <w:rFonts w:ascii="Times New Roman" w:hAnsi="Times New Roman" w:cs="Times New Roman"/>
                                      <w:b/>
                                      <w:sz w:val="14"/>
                                      <w:szCs w:val="14"/>
                                    </w:rPr>
                                    <w:t xml:space="preserve"> исходящая от движущихся</w:t>
                                  </w:r>
                                  <w:r w:rsidRPr="00E36BE6">
                                    <w:rPr>
                                      <w:b/>
                                      <w:sz w:val="14"/>
                                      <w:szCs w:val="14"/>
                                    </w:rPr>
                                    <w:t xml:space="preserve"> частей</w:t>
                                  </w:r>
                                </w:p>
                              </w:txbxContent>
                            </v:textbox>
                          </v:rect>
                          <v:shape id="AutoShape 18" o:spid="_x0000_s1040" type="#_x0000_t32" style="position:absolute;left:5740;top:3111;width:1;height:2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TdgcAAAADbAAAADwAAAGRycy9kb3ducmV2LnhtbERP20oDMRB9F/yHMIJvNrHgWtemRQSL&#10;FCq0+gHDZroJbiZLku6uf28Khb7N4VxnuZ58JwaKyQXW8DhTIIibYBy3Gn6+Px4WIFJGNtgFJg1/&#10;lGC9ur1ZYm3CyHsaDrkVJYRTjRpszn0tZWoseUyz0BMX7hiix1xgbKWJOJZw38m5UpX06Lg0WOzp&#10;3VLzezh5DVW1ef5y23E49nYblXoybjPttL6/m95eQWSa8lV8cX+aMv8Fzr+UA+Tq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n03YHAAAAA2wAAAA8AAAAAAAAAAAAAAAAA&#10;oQIAAGRycy9kb3ducmV2LnhtbFBLBQYAAAAABAAEAPkAAACOAwAAAAA=&#10;" strokecolor="#0070c0">
                            <v:stroke endarrow="block"/>
                          </v:shape>
                        </v:group>
                        <v:group id="Group 19" o:spid="_x0000_s1041" style="position:absolute;left:2656;top:368;width:6162;height:2357" coordorigin="2656,368" coordsize="6162,23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  <v:group id="Group 20" o:spid="_x0000_s1042" style="position:absolute;left:2689;top:2063;width:6076;height:662" coordorigin="2689,2063" coordsize="6076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    <v:rect id="Rectangle 21" o:spid="_x0000_s1043" style="position:absolute;left:2689;top:2063;width:6076;height:3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FW/78A&#10;AADbAAAADwAAAGRycy9kb3ducmV2LnhtbERP3WqDMBS+L+wdwhn0rsYJFXFNixsdDHYx2voAB3M0&#10;buZETFrd2y+DQS8/vv/dYbGDuNHke8cKnpIUBHHjdM+dgvrytilA+ICscXBMCn7Iw2H/sNphqd3M&#10;J7qdQydiCPsSFZgQxlJK3xiy6BM3EkeudZPFEOHUST3hHMPtILM0zaXFnmODwZFeDTXf56tVsE3R&#10;YB4+v6q2ONr5o61e6rhHrR+X6hlEoCXcxf/ud60gy+DvS/wBcv8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wVb/vwAAANsAAAAPAAAAAAAAAAAAAAAAAJgCAABkcnMvZG93bnJl&#10;di54bWxQSwUGAAAAAAQABAD1AAAAhAMAAAAA&#10;" fillcolor="#eaeaea">
                              <v:textbox>
                                <w:txbxContent>
                                  <w:p w:rsidR="00C92E1B" w:rsidRPr="00E36BE6" w:rsidRDefault="00C92E1B" w:rsidP="00D03D94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sz w:val="14"/>
                                        <w:szCs w:val="14"/>
                                      </w:rPr>
                                    </w:pPr>
                                    <w:r w:rsidRPr="00E36BE6">
                                      <w:rPr>
                                        <w:rFonts w:ascii="Times New Roman" w:hAnsi="Times New Roman" w:cs="Times New Roman"/>
                                        <w:b/>
                                        <w:sz w:val="14"/>
                                        <w:szCs w:val="14"/>
                                        <w:lang w:val="en-US"/>
                                      </w:rPr>
                                      <w:t>EN</w:t>
                                    </w:r>
                                    <w:r w:rsidRPr="00E36BE6">
                                      <w:rPr>
                                        <w:rFonts w:ascii="Times New Roman" w:hAnsi="Times New Roman" w:cs="Times New Roman"/>
                                        <w:b/>
                                        <w:sz w:val="14"/>
                                        <w:szCs w:val="14"/>
                                      </w:rPr>
                                      <w:t>1888-1-</w:t>
                                    </w:r>
                                    <w:proofErr w:type="gramStart"/>
                                    <w:r w:rsidRPr="00E36BE6">
                                      <w:rPr>
                                        <w:rFonts w:ascii="Times New Roman" w:hAnsi="Times New Roman" w:cs="Times New Roman"/>
                                        <w:b/>
                                        <w:sz w:val="14"/>
                                        <w:szCs w:val="14"/>
                                      </w:rPr>
                                      <w:t>8.2  Опасность</w:t>
                                    </w:r>
                                    <w:proofErr w:type="gramEnd"/>
                                    <w:r w:rsidRPr="00E36BE6">
                                      <w:rPr>
                                        <w:rFonts w:ascii="Times New Roman" w:hAnsi="Times New Roman" w:cs="Times New Roman"/>
                                        <w:b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E36BE6">
                                      <w:rPr>
                                        <w:rFonts w:ascii="Times New Roman" w:hAnsi="Times New Roman" w:cs="Times New Roman"/>
                                        <w:b/>
                                        <w:sz w:val="14"/>
                                        <w:szCs w:val="14"/>
                                      </w:rPr>
                                      <w:t>застревания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rect>
                            <v:shape id="AutoShape 22" o:spid="_x0000_s1044" type="#_x0000_t32" style="position:absolute;left:5740;top:2429;width:1;height:2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Ag1sMAAADbAAAADwAAAGRycy9kb3ducmV2LnhtbESP0UoDMRRE34X+Q7iCbzax4la2TUsR&#10;LFJQaOsHXDa3m9DNzZLE3fXvjSD4OMzMGWa9nXwnBorJBdbwMFcgiJtgHLcaPs+v988gUkY22AUm&#10;Dd+UYLuZ3ayxNmHkIw2n3IoC4VSjBptzX0uZGkse0zz0xMW7hOgxFxlbaSKOBe47uVCqkh4dlwWL&#10;Pb1Yaq6nL6+hqvbLD3cYh0tvD1GpJ+P207vWd7fTbgUi05T/w3/tN6Nh8Qi/X8oPkJ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wINbDAAAA2wAAAA8AAAAAAAAAAAAA&#10;AAAAoQIAAGRycy9kb3ducmV2LnhtbFBLBQYAAAAABAAEAPkAAACRAwAAAAA=&#10;" strokecolor="#0070c0">
                              <v:stroke endarrow="block"/>
                            </v:shape>
                          </v:group>
                          <v:group id="Group 23" o:spid="_x0000_s1045" style="position:absolute;left:2656;top:368;width:6162;height:1402" coordorigin="2656,368" coordsize="6162,14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  <v:rect id="Rectangle 25" o:spid="_x0000_s1046" style="position:absolute;left:2656;top:1402;width:6162;height: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5fCsMA&#10;AADbAAAADwAAAGRycy9kb3ducmV2LnhtbESPQWsCMRSE70L/Q3hCbzWrRSurUYpQ6kVLVw8en5vn&#10;ZnHzsiRR139vCgWPw8x8w8yXnW3ElXyoHSsYDjIQxKXTNVcK9ruvtymIEJE1No5JwZ0CLBcvvTnm&#10;2t34l65FrESCcMhRgYmxzaUMpSGLYeBa4uSdnLcYk/SV1B5vCW4bOcqyibRYc1ow2NLKUHkuLlbB&#10;1utVFg7Hy/vP9z5s3PjopPlQ6rXffc5AROriM/zfXmsFown8fU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H5fCsMAAADbAAAADwAAAAAAAAAAAAAAAACYAgAAZHJzL2Rv&#10;d25yZXYueG1sUEsFBgAAAAAEAAQA9QAAAIgDAAAAAA==&#10;" fillcolor="#0c0">
                              <v:textbox>
                                <w:txbxContent>
                                  <w:p w:rsidR="00C92E1B" w:rsidRPr="00E36BE6" w:rsidRDefault="00C92E1B" w:rsidP="00D03D94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sz w:val="14"/>
                                        <w:szCs w:val="14"/>
                                      </w:rPr>
                                    </w:pPr>
                                    <w:r w:rsidRPr="00E36BE6">
                                      <w:rPr>
                                        <w:rFonts w:ascii="Times New Roman" w:hAnsi="Times New Roman" w:cs="Times New Roman"/>
                                        <w:b/>
                                        <w:sz w:val="14"/>
                                        <w:szCs w:val="14"/>
                                        <w:lang w:val="en-US"/>
                                      </w:rPr>
                                      <w:t>EN</w:t>
                                    </w:r>
                                    <w:r w:rsidRPr="00E36BE6">
                                      <w:rPr>
                                        <w:rFonts w:ascii="Times New Roman" w:hAnsi="Times New Roman" w:cs="Times New Roman"/>
                                        <w:b/>
                                        <w:sz w:val="14"/>
                                        <w:szCs w:val="14"/>
                                      </w:rPr>
                                      <w:t>1888-2-</w:t>
                                    </w:r>
                                    <w:proofErr w:type="gramStart"/>
                                    <w:r w:rsidRPr="00E36BE6">
                                      <w:rPr>
                                        <w:rFonts w:ascii="Times New Roman" w:hAnsi="Times New Roman" w:cs="Times New Roman"/>
                                        <w:b/>
                                        <w:sz w:val="14"/>
                                        <w:szCs w:val="14"/>
                                      </w:rPr>
                                      <w:t>6.1  Система</w:t>
                                    </w:r>
                                    <w:proofErr w:type="gramEnd"/>
                                    <w:r w:rsidRPr="00E36BE6">
                                      <w:rPr>
                                        <w:rFonts w:ascii="Times New Roman" w:hAnsi="Times New Roman" w:cs="Times New Roman"/>
                                        <w:b/>
                                        <w:sz w:val="14"/>
                                        <w:szCs w:val="14"/>
                                      </w:rPr>
                                      <w:t xml:space="preserve"> фиксации</w:t>
                                    </w:r>
                                  </w:p>
                                </w:txbxContent>
                              </v:textbox>
                            </v:rect>
                            <v:group id="Group 27" o:spid="_x0000_s1047" style="position:absolute;left:2656;top:368;width:6049;height:1001" coordorigin="2656,368" coordsize="6049,1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      <v:rect id="Rectangle 28" o:spid="_x0000_s1048" style="position:absolute;left:2656;top:368;width:6049;height: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16gcMA&#10;AADbAAAADwAAAGRycy9kb3ducmV2LnhtbESPT2sCMRTE7wW/Q3iCt5p1D1K3RlkExaN/WtrjY/Pc&#10;bLt5WZLort/eFIQeh5n5DbNcD7YVN/KhcaxgNs1AEFdON1wr+DhvX99AhIissXVMCu4UYL0avSyx&#10;0K7nI91OsRYJwqFABSbGrpAyVIYshqnriJN3cd5iTNLXUnvsE9y2Ms+yubTYcFow2NHGUPV7uloF&#10;n+X96zvfZbtD++Mv1wWWZqN7pSbjoXwHEWmI/+Fne68V5Av4+5J+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T16gcMAAADbAAAADwAAAAAAAAAAAAAAAACYAgAAZHJzL2Rv&#10;d25yZXYueG1sUEsFBgAAAAAEAAQA9QAAAIgDAAAAAA==&#10;" fillcolor="#f2f2f2 [3052]">
                                <v:textbox>
                                  <w:txbxContent>
                                    <w:p w:rsidR="00C92E1B" w:rsidRPr="00FB711F" w:rsidRDefault="00C92E1B" w:rsidP="00FB711F">
                                      <w:pPr>
                                        <w:pBdr>
                                          <w:bottom w:val="single" w:sz="4" w:space="1" w:color="auto"/>
                                        </w:pBdr>
                                        <w:shd w:val="clear" w:color="auto" w:fill="F2F2F2" w:themeFill="background1" w:themeFillShade="F2"/>
                                        <w:rPr>
                                          <w:rFonts w:ascii="Times New Roman" w:hAnsi="Times New Roman" w:cs="Times New Roman"/>
                                          <w:b/>
                                          <w:sz w:val="14"/>
                                          <w:szCs w:val="14"/>
                                        </w:rPr>
                                      </w:pPr>
                                      <w:r w:rsidRPr="00FB711F">
                                        <w:rPr>
                                          <w:rFonts w:ascii="Times New Roman" w:hAnsi="Times New Roman" w:cs="Times New Roman"/>
                                          <w:b/>
                                          <w:sz w:val="14"/>
                                          <w:szCs w:val="14"/>
                                          <w:lang w:val="en-US"/>
                                        </w:rPr>
                                        <w:t>EN</w:t>
                                      </w:r>
                                      <w:r w:rsidRPr="00FB711F">
                                        <w:rPr>
                                          <w:rFonts w:ascii="Times New Roman" w:hAnsi="Times New Roman" w:cs="Times New Roman"/>
                                          <w:b/>
                                          <w:sz w:val="14"/>
                                          <w:szCs w:val="14"/>
                                        </w:rPr>
                                        <w:t>1888-1-</w:t>
                                      </w:r>
                                      <w:proofErr w:type="gramStart"/>
                                      <w:r w:rsidRPr="00FB711F">
                                        <w:rPr>
                                          <w:rFonts w:ascii="Times New Roman" w:hAnsi="Times New Roman" w:cs="Times New Roman"/>
                                          <w:b/>
                                          <w:sz w:val="14"/>
                                          <w:szCs w:val="14"/>
                                        </w:rPr>
                                        <w:t>8.1  Защитная</w:t>
                                      </w:r>
                                      <w:proofErr w:type="gramEnd"/>
                                      <w:r w:rsidRPr="00FB711F">
                                        <w:rPr>
                                          <w:rFonts w:ascii="Times New Roman" w:hAnsi="Times New Roman" w:cs="Times New Roman"/>
                                          <w:b/>
                                          <w:sz w:val="14"/>
                                          <w:szCs w:val="14"/>
                                        </w:rPr>
                                        <w:t xml:space="preserve"> функция</w:t>
                                      </w:r>
                                    </w:p>
                                    <w:p w:rsidR="00C92E1B" w:rsidRPr="00FB711F" w:rsidRDefault="00C92E1B" w:rsidP="00FB711F">
                                      <w:pPr>
                                        <w:pBdr>
                                          <w:bottom w:val="single" w:sz="4" w:space="1" w:color="auto"/>
                                        </w:pBdr>
                                        <w:shd w:val="clear" w:color="auto" w:fill="F2F2F2" w:themeFill="background1" w:themeFillShade="F2"/>
                                        <w:rPr>
                                          <w:rFonts w:ascii="Times New Roman" w:hAnsi="Times New Roman" w:cs="Times New Roman"/>
                                          <w:sz w:val="14"/>
                                          <w:szCs w:val="14"/>
                                        </w:rPr>
                                      </w:pPr>
                                      <w:r w:rsidRPr="00FB711F">
                                        <w:rPr>
                                          <w:rFonts w:ascii="Times New Roman" w:hAnsi="Times New Roman" w:cs="Times New Roman"/>
                                          <w:sz w:val="14"/>
                                          <w:szCs w:val="14"/>
                                        </w:rPr>
                                        <w:t>8.1.1 Пригодность средства перевозки</w:t>
                                      </w:r>
                                    </w:p>
                                    <w:p w:rsidR="00C92E1B" w:rsidRPr="00E36BE6" w:rsidRDefault="00C92E1B" w:rsidP="00FB711F">
                                      <w:pPr>
                                        <w:pBdr>
                                          <w:bottom w:val="single" w:sz="4" w:space="1" w:color="auto"/>
                                        </w:pBdr>
                                        <w:shd w:val="clear" w:color="auto" w:fill="F2F2F2" w:themeFill="background1" w:themeFillShade="F2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 w:rsidRPr="00FB711F">
                                        <w:rPr>
                                          <w:rFonts w:ascii="Times New Roman" w:hAnsi="Times New Roman" w:cs="Times New Roman"/>
                                          <w:sz w:val="14"/>
                                          <w:szCs w:val="14"/>
                                        </w:rPr>
                                        <w:t>8.1.3 Система фиксации и крепежные элементы (за</w:t>
                                      </w:r>
                                      <w:r w:rsidRPr="00FB711F">
                                        <w:rPr>
                                          <w:sz w:val="14"/>
                                          <w:szCs w:val="14"/>
                                        </w:rPr>
                                        <w:t xml:space="preserve"> </w:t>
                                      </w:r>
                                      <w:r w:rsidRPr="00FB711F">
                                        <w:rPr>
                                          <w:rFonts w:ascii="Times New Roman" w:hAnsi="Times New Roman" w:cs="Times New Roman"/>
                                          <w:sz w:val="14"/>
                                          <w:szCs w:val="14"/>
                                          <w:u w:val="single"/>
                                        </w:rPr>
                                        <w:t>исключением</w:t>
                                      </w:r>
                                      <w:r w:rsidRPr="00FB711F">
                                        <w:rPr>
                                          <w:rFonts w:ascii="Times New Roman" w:hAnsi="Times New Roman" w:cs="Times New Roman"/>
                                          <w:sz w:val="14"/>
                                          <w:szCs w:val="14"/>
                                        </w:rPr>
                                        <w:t xml:space="preserve"> 8.1.3.2.4)</w:t>
                                      </w:r>
                                    </w:p>
                                  </w:txbxContent>
                                </v:textbox>
                              </v:rect>
                              <v:shape id="AutoShape 29" o:spid="_x0000_s1049" type="#_x0000_t32" style="position:absolute;left:5742;top:1148;width:0;height:22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sofMAAAADbAAAADwAAAGRycy9kb3ducmV2LnhtbERP3UrDMBS+F3yHcAbeuWSKVbplQwSH&#10;DDbY9AEOzVkT1pyUJLb17c3FYJcf3/9qM/lODBSTC6xhMVcgiJtgHLcafr4/H99ApIxssAtMGv4o&#10;wWZ9f7fC2oSRjzSccitKCKcaNdic+1rK1FjymOahJy7cOUSPucDYShNxLOG+k09KVdKj49JgsacP&#10;S83l9Os1VNX29eB243Du7S4q9WLcdtpr/TCb3pcgMk35Jr66v4yG57K+fCk/QK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N7KHzAAAAA2wAAAA8AAAAAAAAAAAAAAAAA&#10;oQIAAGRycy9kb3ducmV2LnhtbFBLBQYAAAAABAAEAPkAAACOAwAAAAA=&#10;" strokecolor="#0070c0">
                                <v:stroke endarrow="block"/>
                              </v:shape>
                            </v:group>
                          </v:group>
                        </v:group>
                      </v:group>
                    </v:group>
                  </v:group>
                  <v:rect id="Rectangle 48" o:spid="_x0000_s1050" style="position:absolute;left:477;top:27431;width:31829;height:1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cJxb4A&#10;AADbAAAADwAAAGRycy9kb3ducmV2LnhtbERPy4rCMBTdC/MP4Q6403QEpXSMUgcHBlyIjw+4NLdN&#10;x+amNNHWvzeC4PJw3sv1YBtxo87XjhV8TRMQxIXTNVcKzqffSQrCB2SNjWNScCcP69XHaImZdj0f&#10;6HYMlYgh7DNUYEJoMyl9Yciin7qWOHKl6yyGCLtK6g77GG4bOUuShbRYc2ww2NKPoeJyvFoF8wQN&#10;LsL+Py/Tre13Zb45xz1q/Dnk3yACDeEtfrn/tIJ0Bs8v8QfI1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+nCcW+AAAA2wAAAA8AAAAAAAAAAAAAAAAAmAIAAGRycy9kb3ducmV2&#10;LnhtbFBLBQYAAAAABAAEAPUAAACDAwAAAAA=&#10;" fillcolor="#eaeaea">
                    <v:textbox>
                      <w:txbxContent>
                        <w:p w:rsidR="00C92E1B" w:rsidRPr="00E36BE6" w:rsidRDefault="00C92E1B" w:rsidP="00D03D94">
                          <w:pPr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</w:pPr>
                          <w:r w:rsidRPr="00E36BE6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  <w:lang w:val="en-US"/>
                            </w:rPr>
                            <w:t>EN</w:t>
                          </w:r>
                          <w:r w:rsidRPr="00E36BE6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  <w:t>1888-1-8.7 Опасные углы и выступы</w:t>
                          </w:r>
                        </w:p>
                      </w:txbxContent>
                    </v:textbox>
                  </v:rect>
                </v:group>
                <v:group id="Group 49" o:spid="_x0000_s1051" style="position:absolute;left:318;top:29419;width:31789;height:8588" coordorigin="2756,6062" coordsize="6108,1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<v:shape id="AutoShape 50" o:spid="_x0000_s1052" type="#_x0000_t32" style="position:absolute;left:5804;top:6062;width:1;height:2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NCA8MAAADbAAAADwAAAGRycy9kb3ducmV2LnhtbESP0UoDMRRE3wX/IdxC32xSoWtZm5Yi&#10;WKSgYOsHXDa3m9DNzZLE3e3fG0HwcZiZM8xmN/lODBSTC6xhuVAgiJtgHLcavs6vD2sQKSMb7AKT&#10;hhsl2G3v7zZYmzDyJw2n3IoC4VSjBptzX0uZGkse0yL0xMW7hOgxFxlbaSKOBe47+ahUJT06LgsW&#10;e3qx1FxP315DVR2ePtxxHC69PUalVsYdpnet57Np/wwi05T/w3/tN6NhvYLfL+UHyO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zQgPDAAAA2wAAAA8AAAAAAAAAAAAA&#10;AAAAoQIAAGRycy9kb3ducmV2LnhtbFBLBQYAAAAABAAEAPkAAACRAwAAAAA=&#10;" strokecolor="#0070c0">
                    <v:stroke endarrow="block"/>
                  </v:shape>
                  <v:rect id="Rectangle 51" o:spid="_x0000_s1053" style="position:absolute;left:2756;top:6358;width:6108;height:1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wPxr8A&#10;AADbAAAADwAAAGRycy9kb3ducmV2LnhtbERP3WrCMBS+F/YO4Qx2p6mDlVKNUscGAy9E7QMcmtOm&#10;2pyUJrPd2y+C4OXH97/eTrYTNxp861jBcpGAIK6cbrlRUJ6/5xkIH5A1do5JwR952G5eZmvMtRv5&#10;SLdTaEQMYZ+jAhNCn0vpK0MW/cL1xJGr3WAxRDg0Ug84xnDbyfckSaXFlmODwZ4+DVXX069V8JGg&#10;wTQcLkWdfdlxXxe7Mu5Rb69TsQIRaApP8cP9oxVkKdy/xB8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nA/GvwAAANsAAAAPAAAAAAAAAAAAAAAAAJgCAABkcnMvZG93bnJl&#10;di54bWxQSwUGAAAAAAQABAD1AAAAhAMAAAAA&#10;" fillcolor="#eaeaea">
                    <v:textbox>
                      <w:txbxContent>
                        <w:p w:rsidR="00C92E1B" w:rsidRPr="00E36BE6" w:rsidRDefault="00C92E1B" w:rsidP="00D03D94">
                          <w:pPr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</w:pPr>
                          <w:r w:rsidRPr="00E36BE6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  <w:lang w:val="en-US"/>
                            </w:rPr>
                            <w:t>EN</w:t>
                          </w:r>
                          <w:r w:rsidRPr="00E36BE6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  <w:t>1888-1-8.8 Устройства парковки и торможения</w:t>
                          </w:r>
                        </w:p>
                        <w:p w:rsidR="00C92E1B" w:rsidRPr="00E36BE6" w:rsidRDefault="00C92E1B" w:rsidP="00D03D94">
                          <w:pPr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</w:pPr>
                          <w:r w:rsidRPr="00E36BE6"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  <w:t>8.8.1 Требования</w:t>
                          </w:r>
                        </w:p>
                        <w:p w:rsidR="00C92E1B" w:rsidRPr="00E36BE6" w:rsidRDefault="00C92E1B" w:rsidP="00D03D94">
                          <w:pPr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</w:pPr>
                          <w:r w:rsidRPr="00E36BE6"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  <w:t>8.8.2.2 Средство перевозки лицом к склону</w:t>
                          </w:r>
                        </w:p>
                        <w:p w:rsidR="00C92E1B" w:rsidRPr="00E36BE6" w:rsidRDefault="00C92E1B" w:rsidP="00D03D94">
                          <w:pPr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</w:pPr>
                          <w:r w:rsidRPr="00E36BE6"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  <w:t>8.8.2.3 Средство перевозки задом к склону</w:t>
                          </w:r>
                        </w:p>
                        <w:p w:rsidR="00C92E1B" w:rsidRPr="00E36BE6" w:rsidRDefault="00C92E1B" w:rsidP="00D03D94">
                          <w:pPr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</w:pPr>
                          <w:r w:rsidRPr="00E36BE6"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  <w:t>8.8.2.4 Средство перевозки перпендикулярно склону</w:t>
                          </w:r>
                        </w:p>
                        <w:p w:rsidR="00C92E1B" w:rsidRPr="00E36BE6" w:rsidRDefault="00C92E1B" w:rsidP="00D03D94">
                          <w:pPr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</w:pPr>
                          <w:r w:rsidRPr="00E36BE6"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  <w:t>8.8.2.5 Испытания на свободное движение колес</w:t>
                          </w:r>
                        </w:p>
                      </w:txbxContent>
                    </v:textbox>
                  </v:rect>
                </v:group>
                <v:group id="Group 52" o:spid="_x0000_s1054" style="position:absolute;left:556;top:38007;width:32316;height:4930" coordorigin="2719,7802" coordsize="6208,11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<v:rect id="Rectangle 53" o:spid="_x0000_s1055" style="position:absolute;left:2719;top:8098;width:6208;height: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sx2cEA&#10;AADbAAAADwAAAGRycy9kb3ducmV2LnhtbERPz2vCMBS+D/wfwhN2W1M35qQaZRTGdtlk2oPHZ/Ns&#10;is1LSVLt/vvlIHj8+H6vNqPtxIV8aB0rmGU5COLa6ZYbBdX+42kBIkRkjZ1jUvBHATbrycMKC+2u&#10;/EuXXWxECuFQoAITY19IGWpDFkPmeuLEnZy3GBP0jdQeryncdvI5z+fSYsupwWBPpaH6vBusgh+v&#10;yzwcjsPL9rMK3+716KR5U+pxOr4vQUQa4118c39pBYs0N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LMdnBAAAA2wAAAA8AAAAAAAAAAAAAAAAAmAIAAGRycy9kb3du&#10;cmV2LnhtbFBLBQYAAAAABAAEAPUAAACGAwAAAAA=&#10;" fillcolor="#0c0">
                    <v:textbox>
                      <w:txbxContent>
                        <w:p w:rsidR="00C92E1B" w:rsidRPr="00E36BE6" w:rsidRDefault="00C92E1B" w:rsidP="00D03D94">
                          <w:pPr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</w:pPr>
                          <w:r w:rsidRPr="00E36BE6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  <w:lang w:val="en-US"/>
                            </w:rPr>
                            <w:t>EN</w:t>
                          </w:r>
                          <w:r w:rsidRPr="00E36BE6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  <w:t>1888-2-6.2 Устройства парковки и торможения</w:t>
                          </w:r>
                        </w:p>
                        <w:p w:rsidR="00C92E1B" w:rsidRPr="00E36BE6" w:rsidRDefault="00C92E1B" w:rsidP="00D03D94">
                          <w:pPr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</w:pPr>
                          <w:r w:rsidRPr="00E36BE6"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  <w:t>Повторить испытания с 8.8.2.2 по 8.8.2.5, используя</w:t>
                          </w:r>
                          <w:r w:rsidRPr="00E36BE6"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  <w:r w:rsidRPr="00E36BE6"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  <w:t>контрольный груз Н</w:t>
                          </w:r>
                        </w:p>
                      </w:txbxContent>
                    </v:textbox>
                  </v:rect>
                  <v:shape id="AutoShape 54" o:spid="_x0000_s1056" type="#_x0000_t32" style="position:absolute;left:5790;top:7802;width:1;height:2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5IBsMAAADbAAAADwAAAGRycy9kb3ducmV2LnhtbESP3UoDMRSE74W+QzgF72xSwbWuTYsI&#10;Fiko9OcBDpvTTejmZEni7vr2RhC8HGbmG2a9nXwnBorJBdawXCgQxE0wjlsN59Pb3QpEysgGu8Ck&#10;4ZsSbDezmzXWJox8oOGYW1EgnGrUYHPuaylTY8ljWoSeuHiXED3mImMrTcSxwH0n75WqpEfHZcFi&#10;T6+Wmuvxy2uoqt3jp9uPw6W3+6jUg3G76UPr2/n08gwi05T/w3/td6Nh9QS/X8oPkJ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H+SAbDAAAA2wAAAA8AAAAAAAAAAAAA&#10;AAAAoQIAAGRycy9kb3ducmV2LnhtbFBLBQYAAAAABAAEAPkAAACRAwAAAAA=&#10;" strokecolor="#0070c0">
                    <v:stroke endarrow="block"/>
                  </v:shape>
                </v:group>
                <v:group id="Group 55" o:spid="_x0000_s1057" style="position:absolute;left:477;top:43016;width:31642;height:5074" coordorigin="2694,8742" coordsize="6079,9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<v:rect id="Rectangle 56" o:spid="_x0000_s1058" style="position:absolute;left:2694;top:9070;width:6079;height:6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wBb78A&#10;AADbAAAADwAAAGRycy9kb3ducmV2LnhtbERPy4rCMBTdC/MP4QruNFUY0Y5ROjIDggvx8QGX5rbp&#10;2NyUJmPr3xtBcHk479Wmt7W4UesrxwqmkwQEce50xaWCy/l3vADhA7LG2jEpuJOHzfpjsMJUu46P&#10;dDuFUsQQ9ikqMCE0qZQ+N2TRT1xDHLnCtRZDhG0pdYtdDLe1nCXJXFqsODYYbGhrKL+e/q2CzwQN&#10;zsPhLysWP7bbF9n3Je5Ro2GffYEI1Ie3+OXeaQXLKTy/xB8g1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rAFvvwAAANsAAAAPAAAAAAAAAAAAAAAAAJgCAABkcnMvZG93bnJl&#10;di54bWxQSwUGAAAAAAQABAD1AAAAhAMAAAAA&#10;" fillcolor="#eaeaea">
                    <v:textbox>
                      <w:txbxContent>
                        <w:p w:rsidR="00C92E1B" w:rsidRPr="00E36BE6" w:rsidRDefault="00C92E1B" w:rsidP="00D03D94">
                          <w:pPr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</w:pPr>
                          <w:r w:rsidRPr="00E36BE6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  <w:lang w:val="en-US"/>
                            </w:rPr>
                            <w:t>EN</w:t>
                          </w:r>
                          <w:r w:rsidRPr="00E36BE6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  <w:t>1888-1-8.9 Устойчивость</w:t>
                          </w:r>
                        </w:p>
                        <w:p w:rsidR="00C92E1B" w:rsidRPr="00E36BE6" w:rsidRDefault="00C92E1B" w:rsidP="00D03D94">
                          <w:pPr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</w:pPr>
                          <w:r w:rsidRPr="00E36BE6"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  <w:t>8.9.1 Устойчивость средства перевозки</w:t>
                          </w:r>
                        </w:p>
                      </w:txbxContent>
                    </v:textbox>
                  </v:rect>
                  <v:shape id="AutoShape 57" o:spid="_x0000_s1059" type="#_x0000_t32" style="position:absolute;left:5763;top:8742;width:1;height:2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NMqsMAAADbAAAADwAAAGRycy9kb3ducmV2LnhtbESP0UoDMRRE34X+Q7iCbzax4Fq3TUsR&#10;LFJQaOsHXDa3m9DNzZLE3fXvjSD4OMzMGWa9nXwnBorJBdbwMFcgiJtgHLcaPs+v90sQKSMb7AKT&#10;hm9KsN3MbtZYmzDykYZTbkWBcKpRg825r6VMjSWPaR564uJdQvSYi4ytNBHHAvedXChVSY+Oy4LF&#10;nl4sNdfTl9dQVfunD3cYh0tvD1GpR+P207vWd7fTbgUi05T/w3/tN6PheQG/X8oPkJ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DTKrDAAAA2wAAAA8AAAAAAAAAAAAA&#10;AAAAoQIAAGRycy9kb3ducmV2LnhtbFBLBQYAAAAABAAEAPkAAACRAwAAAAA=&#10;" strokecolor="#0070c0">
                    <v:stroke endarrow="block"/>
                  </v:shape>
                </v:group>
                <v:group id="Group 58" o:spid="_x0000_s1060" style="position:absolute;left:795;top:48105;width:31642;height:5341" coordorigin="2783,9549" coordsize="6079,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rect id="Rectangle 59" o:spid="_x0000_s1061" style="position:absolute;left:2783;top:9763;width:6079;height: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+tAcQA&#10;AADbAAAADwAAAGRycy9kb3ducmV2LnhtbESPQWsCMRSE74L/ITyht262tlpdjVKE0l6qaD14fG5e&#10;N4ublyWJuv33jVDwOMzMN8x82dlGXMiH2rGCpywHQVw6XXOlYP/9/jgBESKyxsYxKfilAMtFvzfH&#10;Qrsrb+myi5VIEA4FKjAxtoWUoTRkMWSuJU7ej/MWY5K+ktrjNcFtI4d5PpYWa04LBltaGSpPu7NV&#10;sPZ6lYfD8fy8+diHLzc6OmlelXoYdG8zEJG6eA//tz+1gukL3L6kH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frQHEAAAA2wAAAA8AAAAAAAAAAAAAAAAAmAIAAGRycy9k&#10;b3ducmV2LnhtbFBLBQYAAAAABAAEAPUAAACJAwAAAAA=&#10;" fillcolor="#0c0">
                    <v:textbox>
                      <w:txbxContent>
                        <w:p w:rsidR="00C92E1B" w:rsidRPr="00C92E1B" w:rsidRDefault="00C92E1B" w:rsidP="00D03D94">
                          <w:pPr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</w:pPr>
                          <w:r w:rsidRPr="00C92E1B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  <w:lang w:val="en-US"/>
                            </w:rPr>
                            <w:t>EN</w:t>
                          </w:r>
                          <w:r w:rsidRPr="00C92E1B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  <w:t xml:space="preserve">1888-2-6.3 Устойчивость </w:t>
                          </w:r>
                        </w:p>
                        <w:p w:rsidR="00C92E1B" w:rsidRPr="00C92E1B" w:rsidRDefault="00C92E1B" w:rsidP="00D03D94">
                          <w:pPr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</w:pPr>
                          <w:r w:rsidRPr="00C92E1B"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  <w:t>Повторить испытания 8.9.1.2, используя контрольный груз Н</w:t>
                          </w:r>
                        </w:p>
                      </w:txbxContent>
                    </v:textbox>
                  </v:rect>
                  <v:shape id="AutoShape 60" o:spid="_x0000_s1062" type="#_x0000_t32" style="position:absolute;left:5791;top:9549;width:1;height:2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rU3sMAAADbAAAADwAAAGRycy9kb3ducmV2LnhtbESP0UoDMRRE34X+Q7iCbzZR6Fq3TUsR&#10;LFJQaOsHXDa3m9DNzZLE3fXvjSD4OMzMGWa9nXwnBorJBdbwMFcgiJtgHLcaPs+v90sQKSMb7AKT&#10;hm9KsN3MbtZYmzDykYZTbkWBcKpRg825r6VMjSWPaR564uJdQvSYi4ytNBHHAvedfFSqkh4dlwWL&#10;Pb1Yaq6nL6+hqvZPH+4wDpfeHqJSC+P207vWd7fTbgUi05T/w3/tN6PheQG/X8oPkJ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q1N7DAAAA2wAAAA8AAAAAAAAAAAAA&#10;AAAAoQIAAGRycy9kb3ducmV2LnhtbFBLBQYAAAAABAAEAPkAAACRAwAAAAA=&#10;" strokecolor="#0070c0">
                    <v:stroke endarrow="block"/>
                  </v:shape>
                </v:group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62" o:spid="_x0000_s1063" type="#_x0000_t4" style="position:absolute;left:9223;top:54943;width:13970;height:100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IYesMA&#10;AADbAAAADwAAAGRycy9kb3ducmV2LnhtbESPS4vCQBCE74L/YWjBm0704Gp0FFH2IWQPPvDcZtok&#10;mOkJmdkY/70jCHssquorarFqTSkaql1hWcFoGIEgTq0uOFNwOn4OpiCcR9ZYWiYFD3KwWnY7C4y1&#10;vfOemoPPRICwi1FB7n0VS+nSnAy6oa2Ig3e1tUEfZJ1JXeM9wE0px1E0kQYLDgs5VrTJKb0d/oyC&#10;3fk7uSQy/Tpjk2RH3s7G1vwq1e+16zkIT63/D7/bP1rB7ANeX8IP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IYesMAAADbAAAADwAAAAAAAAAAAAAAAACYAgAAZHJzL2Rv&#10;d25yZXYueG1sUEsFBgAAAAAEAAQA9QAAAIgDAAAAAA==&#10;" fillcolor="#eaeaea">
                  <v:textbox>
                    <w:txbxContent>
                      <w:p w:rsidR="00C92E1B" w:rsidRPr="00B754C5" w:rsidRDefault="00C92E1B" w:rsidP="00D03D94">
                        <w:pPr>
                          <w:rPr>
                            <w:rFonts w:ascii="Times New Roman" w:hAnsi="Times New Roman" w:cs="Times New Roman"/>
                            <w:sz w:val="14"/>
                            <w:szCs w:val="14"/>
                          </w:rPr>
                        </w:pPr>
                        <w:r w:rsidRPr="00B754C5">
                          <w:rPr>
                            <w:rFonts w:ascii="Times New Roman" w:hAnsi="Times New Roman" w:cs="Times New Roman"/>
                            <w:sz w:val="14"/>
                            <w:szCs w:val="14"/>
                          </w:rPr>
                          <w:t xml:space="preserve">Имеется ли съемный блок сиденья  с </w:t>
                        </w:r>
                        <w:r>
                          <w:rPr>
                            <w:rFonts w:ascii="Times New Roman" w:hAnsi="Times New Roman" w:cs="Times New Roman"/>
                            <w:sz w:val="14"/>
                            <w:szCs w:val="14"/>
                          </w:rPr>
                          <w:t xml:space="preserve"> р</w:t>
                        </w:r>
                        <w:r w:rsidRPr="00B754C5">
                          <w:rPr>
                            <w:rFonts w:ascii="Times New Roman" w:hAnsi="Times New Roman" w:cs="Times New Roman"/>
                            <w:sz w:val="14"/>
                            <w:szCs w:val="14"/>
                          </w:rPr>
                          <w:t>учками?</w:t>
                        </w:r>
                      </w:p>
                    </w:txbxContent>
                  </v:textbox>
                </v:shape>
                <v:group id="Group 64" o:spid="_x0000_s1064" style="position:absolute;left:1828;top:72277;width:32252;height:7271" coordorigin="2698,13537" coordsize="6196,13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<v:rect id="Rectangle 65" o:spid="_x0000_s1065" style="position:absolute;left:2698;top:13833;width:6196;height:1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dk8MUA&#10;AADcAAAADwAAAGRycy9kb3ducmV2LnhtbESPT2sCMRDF74V+hzAFbzVppX/YGqUIopdatB56HDfT&#10;zdLNZEmirt/eORR6m+G9ee830/kQOnWilNvIFh7GBhRxHV3LjYX91/L+FVQuyA67yGThQhnms9ub&#10;KVYunnlLp11plIRwrtCCL6WvtM61p4B5HHti0X5iClhkTY12Cc8SHjr9aMyzDtiyNHjsaeGp/t0d&#10;g4VNcguTvw/Hyedqnz/i0yFq/2Lt6G54fwNVaCj/5r/rtRN8I/jyjEy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V2TwxQAAANwAAAAPAAAAAAAAAAAAAAAAAJgCAABkcnMv&#10;ZG93bnJldi54bWxQSwUGAAAAAAQABAD1AAAAigMAAAAA&#10;" fillcolor="#0c0">
                    <v:textbox>
                      <w:txbxContent>
                        <w:p w:rsidR="00C92E1B" w:rsidRPr="00C92E1B" w:rsidRDefault="00C92E1B" w:rsidP="00D03D94">
                          <w:pPr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</w:pPr>
                          <w:r w:rsidRPr="00C92E1B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  <w:lang w:val="en-US"/>
                            </w:rPr>
                            <w:t>EN</w:t>
                          </w:r>
                          <w:r w:rsidRPr="00C92E1B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  <w:t xml:space="preserve">1888-2-6.4 Целостность конструкции </w:t>
                          </w:r>
                        </w:p>
                        <w:p w:rsidR="00C92E1B" w:rsidRPr="00C92E1B" w:rsidRDefault="00C92E1B" w:rsidP="00D03D94">
                          <w:pPr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</w:pPr>
                          <w:r w:rsidRPr="00C92E1B"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  <w:t xml:space="preserve">6.4.2 Испытание на неровных поверхностях. </w:t>
                          </w:r>
                          <w:r w:rsidRPr="00C92E1B">
                            <w:rPr>
                              <w:rFonts w:ascii="Times New Roman" w:hAnsi="Times New Roman" w:cs="Times New Roman"/>
                              <w:i/>
                              <w:sz w:val="14"/>
                              <w:szCs w:val="14"/>
                            </w:rPr>
                            <w:t xml:space="preserve">Испытание в соответствии с пунктом 8.10.3 стандарта </w:t>
                          </w:r>
                          <w:r w:rsidRPr="00C92E1B">
                            <w:rPr>
                              <w:rFonts w:ascii="Times New Roman" w:hAnsi="Times New Roman" w:cs="Times New Roman"/>
                              <w:i/>
                              <w:sz w:val="14"/>
                              <w:szCs w:val="14"/>
                              <w:lang w:val="en-US"/>
                            </w:rPr>
                            <w:t>EN</w:t>
                          </w:r>
                          <w:r w:rsidRPr="00C92E1B">
                            <w:rPr>
                              <w:rFonts w:ascii="Times New Roman" w:hAnsi="Times New Roman" w:cs="Times New Roman"/>
                              <w:i/>
                              <w:sz w:val="14"/>
                              <w:szCs w:val="14"/>
                            </w:rPr>
                            <w:t xml:space="preserve">1888-1и  </w:t>
                          </w:r>
                          <w:proofErr w:type="gramStart"/>
                          <w:r w:rsidRPr="00C92E1B">
                            <w:rPr>
                              <w:rFonts w:ascii="Times New Roman" w:hAnsi="Times New Roman" w:cs="Times New Roman"/>
                              <w:i/>
                              <w:sz w:val="14"/>
                              <w:szCs w:val="14"/>
                              <w:lang w:val="en-US"/>
                            </w:rPr>
                            <w:t>c</w:t>
                          </w:r>
                          <w:proofErr w:type="gramEnd"/>
                          <w:r w:rsidRPr="00C92E1B">
                            <w:rPr>
                              <w:rFonts w:ascii="Times New Roman" w:hAnsi="Times New Roman" w:cs="Times New Roman"/>
                              <w:i/>
                              <w:sz w:val="14"/>
                              <w:szCs w:val="14"/>
                            </w:rPr>
                            <w:t>добавлением 24000 циклов с применением  контрольного груза Н</w:t>
                          </w:r>
                          <w:r w:rsidRPr="00C92E1B"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AutoShape 66" o:spid="_x0000_s1066" type="#_x0000_t32" style="position:absolute;left:5475;top:13537;width:1;height:2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tW58EAAADcAAAADwAAAGRycy9kb3ducmV2LnhtbERP20oDMRB9F/oPYQp9s0mFrrI2LVJo&#10;KQUFqx8wbKab4GayJHF3+/dGEHybw7nOZjf5TgwUkwusYbVUIIibYBy3Gj4/DvdPIFJGNtgFJg03&#10;SrDbzu42WJsw8jsNl9yKEsKpRg02576WMjWWPKZl6IkLdw3RYy4wttJEHEu47+SDUpX06Lg0WOxp&#10;b6n5unx7DVV1fHxz53G49vYclVobd5xetV7Mp5dnEJmm/C/+c59Mma9W8PtMuUBu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u1bnwQAAANwAAAAPAAAAAAAAAAAAAAAA&#10;AKECAABkcnMvZG93bnJldi54bWxQSwUGAAAAAAQABAD5AAAAjwMAAAAA&#10;" strokecolor="#0070c0">
                    <v:stroke endarrow="block"/>
                  </v:shape>
                </v:group>
                <v:oval id="Oval 68" o:spid="_x0000_s1067" style="position:absolute;left:14312;top:81103;width:3911;height:37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rgwMIA&#10;AADcAAAADwAAAGRycy9kb3ducmV2LnhtbESP3YrCMBCF7xd8hzDC3q2JP4hWoxRBWPbOnwcYmrEp&#10;NpO2ibW+/WZhwbsZzpnzndnuB1eLnrpQedYwnSgQxIU3FZcarpfj1wpEiMgGa8+k4UUB9rvRxxYz&#10;4598ov4cS5FCOGSowcbYZFKGwpLDMPENcdJuvnMY09qV0nT4TOGuljOlltJhxYlgsaGDpeJ+frjE&#10;PUrVLObrn7xftblvlb237Unrz/GQb0BEGuLb/H/9bVJ9NYe/Z9IE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KuDAwgAAANwAAAAPAAAAAAAAAAAAAAAAAJgCAABkcnMvZG93&#10;bnJldi54bWxQSwUGAAAAAAQABAD1AAAAhwMAAAAA&#10;" fillcolor="#eaeaea">
                  <v:textbox>
                    <w:txbxContent>
                      <w:p w:rsidR="00C92E1B" w:rsidRPr="00C92E1B" w:rsidRDefault="00C92E1B" w:rsidP="00D03D94">
                        <w:pPr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92E1B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</w:p>
    <w:p w:rsidR="00D03D94" w:rsidRPr="00D03D94" w:rsidRDefault="00D03D94" w:rsidP="00D03D94">
      <w:pPr>
        <w:rPr>
          <w:rFonts w:cs="Times New Roman"/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E36BE6" w:rsidP="00D03D94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E0F721" wp14:editId="6A7595E3">
                <wp:simplePos x="0" y="0"/>
                <wp:positionH relativeFrom="column">
                  <wp:posOffset>2320407</wp:posOffset>
                </wp:positionH>
                <wp:positionV relativeFrom="paragraph">
                  <wp:posOffset>81174</wp:posOffset>
                </wp:positionV>
                <wp:extent cx="0" cy="159385"/>
                <wp:effectExtent l="76200" t="0" r="57150" b="50165"/>
                <wp:wrapNone/>
                <wp:docPr id="105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93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2" o:spid="_x0000_s1026" type="#_x0000_t32" style="position:absolute;margin-left:182.7pt;margin-top:6.4pt;width:0;height:12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" strokecolor="#0070c0">
                <v:stroke endarrow="block"/>
              </v:shape>
            </w:pict>
          </mc:Fallback>
        </mc:AlternateContent>
      </w: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E36BE6" w:rsidP="00D03D94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38784" behindDoc="0" locked="0" layoutInCell="1" allowOverlap="1" wp14:anchorId="3C040AB2" wp14:editId="021B115B">
                <wp:simplePos x="0" y="0"/>
                <wp:positionH relativeFrom="column">
                  <wp:posOffset>755374</wp:posOffset>
                </wp:positionH>
                <wp:positionV relativeFrom="paragraph">
                  <wp:posOffset>106018</wp:posOffset>
                </wp:positionV>
                <wp:extent cx="3182799" cy="381663"/>
                <wp:effectExtent l="0" t="0" r="17780" b="56515"/>
                <wp:wrapNone/>
                <wp:docPr id="5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82799" cy="381663"/>
                          <a:chOff x="2702" y="4762"/>
                          <a:chExt cx="6115" cy="707"/>
                        </a:xfrm>
                      </wpg:grpSpPr>
                      <wps:wsp>
                        <wps:cNvPr id="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702" y="4762"/>
                            <a:ext cx="6115" cy="404"/>
                          </a:xfrm>
                          <a:prstGeom prst="rect">
                            <a:avLst/>
                          </a:prstGeom>
                          <a:solidFill>
                            <a:srgbClr val="EAEAEA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18C5" w:rsidRPr="00E36BE6" w:rsidRDefault="00D518C5" w:rsidP="00D03D94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4"/>
                                  <w:szCs w:val="14"/>
                                </w:rPr>
                              </w:pPr>
                              <w:r w:rsidRPr="00E36BE6">
                                <w:rPr>
                                  <w:rFonts w:ascii="Times New Roman" w:hAnsi="Times New Roman" w:cs="Times New Roman"/>
                                  <w:b/>
                                  <w:sz w:val="14"/>
                                  <w:szCs w:val="14"/>
                                  <w:lang w:val="en-US"/>
                                </w:rPr>
                                <w:t>EN</w:t>
                              </w:r>
                              <w:r w:rsidRPr="00E36BE6">
                                <w:rPr>
                                  <w:rFonts w:ascii="Times New Roman" w:hAnsi="Times New Roman" w:cs="Times New Roman"/>
                                  <w:b/>
                                  <w:sz w:val="14"/>
                                  <w:szCs w:val="14"/>
                                </w:rPr>
                                <w:t>1888-1-8.6 Опасность от удушья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5731" y="5173"/>
                            <a:ext cx="1" cy="29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70C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" o:spid="_x0000_s1068" style="position:absolute;margin-left:59.5pt;margin-top:8.35pt;width:250.6pt;height:30.05pt;z-index:251638784;mso-width-relative:margin" coordorigin="2702,4762" coordsize="6115,7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">
                <v:rect id="Rectangle 5" o:spid="_x0000_s1069" style="position:absolute;left:2702;top:4762;width:6115;height: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mtMb4A&#10;AADaAAAADwAAAGRycy9kb3ducmV2LnhtbERP3WqDMBS+L+wdwhnsrsYNJmKbFjc2GPSizPoAB3M0&#10;tuZETFbd2y+Fwi4/vv/tfrGDuNLke8cKnpMUBHHjdM+dgvr0uc5B+ICscXBMCn7Jw373sNpiod3M&#10;33StQidiCPsCFZgQxkJK3xiy6BM3EkeudZPFEOHUST3hHMPtIF/SNJMWe44NBkd6N9Rcqh+r4DVF&#10;g1k4nss2/7DzoS3f6rhHPT0u5QZEoCX8i+/uL60gg9uVeAPk7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prTG+AAAA2gAAAA8AAAAAAAAAAAAAAAAAmAIAAGRycy9kb3ducmV2&#10;LnhtbFBLBQYAAAAABAAEAPUAAACDAwAAAAA=&#10;" fillcolor="#eaeaea">
                  <v:textbox>
                    <w:txbxContent>
                      <w:p w:rsidR="00C92E1B" w:rsidRPr="00E36BE6" w:rsidRDefault="00C92E1B" w:rsidP="00D03D94">
                        <w:pPr>
                          <w:rPr>
                            <w:rFonts w:ascii="Times New Roman" w:hAnsi="Times New Roman" w:cs="Times New Roman"/>
                            <w:b/>
                            <w:sz w:val="14"/>
                            <w:szCs w:val="14"/>
                          </w:rPr>
                        </w:pPr>
                        <w:r w:rsidRPr="00E36BE6">
                          <w:rPr>
                            <w:rFonts w:ascii="Times New Roman" w:hAnsi="Times New Roman" w:cs="Times New Roman"/>
                            <w:b/>
                            <w:sz w:val="14"/>
                            <w:szCs w:val="14"/>
                            <w:lang w:val="en-US"/>
                          </w:rPr>
                          <w:t>EN</w:t>
                        </w:r>
                        <w:r w:rsidRPr="00E36BE6">
                          <w:rPr>
                            <w:rFonts w:ascii="Times New Roman" w:hAnsi="Times New Roman" w:cs="Times New Roman"/>
                            <w:b/>
                            <w:sz w:val="14"/>
                            <w:szCs w:val="14"/>
                          </w:rPr>
                          <w:t>1888-1-8.6 Опасность от удушья</w:t>
                        </w:r>
                      </w:p>
                    </w:txbxContent>
                  </v:textbox>
                </v:rect>
                <v:shape id="AutoShape 6" o:spid="_x0000_s1070" type="#_x0000_t32" style="position:absolute;left:5731;top:5173;width:1;height:2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3+xMIAAADaAAAADwAAAGRycy9kb3ducmV2LnhtbESP0UoDMRRE3wX/IVzBN5tYcCtr0yJC&#10;ixQstPoBl83tJri5WZK4u/37Rij0cZiZM8xyPflODBSTC6zheaZAEDfBOG41/Hxvnl5BpIxssAtM&#10;Gs6UYL26v1tibcLIBxqOuRUFwqlGDTbnvpYyNZY8plnoiYt3CtFjLjK20kQcC9x3cq5UJT06LgsW&#10;e/qw1Pwe/7yGqtou9m43Dqfe7qJSL8Ztpy+tHx+m9zcQmaZ8C1/bn0bDAv6vlBsgV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y3+xMIAAADaAAAADwAAAAAAAAAAAAAA&#10;AAChAgAAZHJzL2Rvd25yZXYueG1sUEsFBgAAAAAEAAQA+QAAAJADAAAAAA==&#10;" strokecolor="#0070c0">
                  <v:stroke endarrow="block"/>
                </v:shape>
              </v:group>
            </w:pict>
          </mc:Fallback>
        </mc:AlternateContent>
      </w: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D03D94" w:rsidP="00D03D94">
      <w:pPr>
        <w:rPr>
          <w:sz w:val="24"/>
          <w:szCs w:val="24"/>
        </w:rPr>
      </w:pPr>
    </w:p>
    <w:p w:rsidR="00D03D94" w:rsidRPr="00D03D94" w:rsidRDefault="00C92E1B" w:rsidP="00D03D94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6375767F" wp14:editId="2C4FC6F3">
                <wp:simplePos x="0" y="0"/>
                <wp:positionH relativeFrom="column">
                  <wp:posOffset>896620</wp:posOffset>
                </wp:positionH>
                <wp:positionV relativeFrom="paragraph">
                  <wp:posOffset>1433195</wp:posOffset>
                </wp:positionV>
                <wp:extent cx="3228340" cy="555625"/>
                <wp:effectExtent l="0" t="0" r="10160" b="15875"/>
                <wp:wrapNone/>
                <wp:docPr id="70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8340" cy="555625"/>
                        </a:xfrm>
                        <a:prstGeom prst="rect">
                          <a:avLst/>
                        </a:prstGeom>
                        <a:solidFill>
                          <a:srgbClr val="00CC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18C5" w:rsidRPr="00B754C5" w:rsidRDefault="00D518C5" w:rsidP="00D03D9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4"/>
                                <w:szCs w:val="14"/>
                              </w:rPr>
                            </w:pPr>
                            <w:r w:rsidRPr="00B754C5">
                              <w:rPr>
                                <w:rFonts w:ascii="Times New Roman" w:hAnsi="Times New Roman" w:cs="Times New Roman"/>
                                <w:b/>
                                <w:sz w:val="14"/>
                                <w:szCs w:val="14"/>
                                <w:lang w:val="en-US"/>
                              </w:rPr>
                              <w:t>EN</w:t>
                            </w:r>
                            <w:r w:rsidRPr="00B754C5">
                              <w:rPr>
                                <w:rFonts w:ascii="Times New Roman" w:hAnsi="Times New Roman" w:cs="Times New Roman"/>
                                <w:b/>
                                <w:sz w:val="14"/>
                                <w:szCs w:val="14"/>
                              </w:rPr>
                              <w:t xml:space="preserve">1888-2-6.4 Целостность конструкции </w:t>
                            </w:r>
                          </w:p>
                          <w:p w:rsidR="00D518C5" w:rsidRPr="00B754C5" w:rsidRDefault="00D518C5" w:rsidP="00D03D94">
                            <w:pP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 w:rsidRPr="00B754C5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6.4.1 Прочность и долговечность крепежных устрой</w:t>
                            </w:r>
                            <w:proofErr w:type="gramStart"/>
                            <w:r w:rsidRPr="00B754C5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ств дл</w:t>
                            </w:r>
                            <w:proofErr w:type="gramEnd"/>
                            <w:r w:rsidRPr="00B754C5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 xml:space="preserve">я блоков сидений. </w:t>
                            </w:r>
                            <w:r w:rsidRPr="00B754C5">
                              <w:rPr>
                                <w:rFonts w:ascii="Times New Roman" w:hAnsi="Times New Roman" w:cs="Times New Roman"/>
                                <w:i/>
                                <w:sz w:val="14"/>
                                <w:szCs w:val="14"/>
                              </w:rPr>
                              <w:t xml:space="preserve">Испытание в соответствии с пунктом 8.10.2 стандарта </w:t>
                            </w:r>
                            <w:r w:rsidRPr="00B754C5">
                              <w:rPr>
                                <w:rFonts w:ascii="Times New Roman" w:hAnsi="Times New Roman" w:cs="Times New Roman"/>
                                <w:i/>
                                <w:sz w:val="14"/>
                                <w:szCs w:val="14"/>
                                <w:lang w:val="en-US"/>
                              </w:rPr>
                              <w:t>EN</w:t>
                            </w:r>
                            <w:r w:rsidRPr="00B754C5">
                              <w:rPr>
                                <w:rFonts w:ascii="Times New Roman" w:hAnsi="Times New Roman" w:cs="Times New Roman"/>
                                <w:i/>
                                <w:sz w:val="14"/>
                                <w:szCs w:val="14"/>
                              </w:rPr>
                              <w:t xml:space="preserve">1888-1 </w:t>
                            </w:r>
                            <w:r w:rsidRPr="00B754C5">
                              <w:rPr>
                                <w:rFonts w:ascii="Times New Roman" w:hAnsi="Times New Roman" w:cs="Times New Roman"/>
                                <w:i/>
                                <w:sz w:val="14"/>
                                <w:szCs w:val="14"/>
                                <w:lang w:val="en-US"/>
                              </w:rPr>
                              <w:t>c</w:t>
                            </w:r>
                            <w:r w:rsidRPr="00B754C5">
                              <w:rPr>
                                <w:rFonts w:ascii="Times New Roman" w:hAnsi="Times New Roman" w:cs="Times New Roman"/>
                                <w:i/>
                                <w:sz w:val="14"/>
                                <w:szCs w:val="14"/>
                              </w:rPr>
                              <w:t xml:space="preserve"> использованием  контрольного груза Н</w:t>
                            </w:r>
                            <w:r w:rsidRPr="00B754C5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7" o:spid="_x0000_s1071" style="position:absolute;margin-left:70.6pt;margin-top:112.85pt;width:254.2pt;height:43.75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" fillcolor="#0c0">
                <v:textbox>
                  <w:txbxContent>
                    <w:p w:rsidR="00C92E1B" w:rsidRPr="00B754C5" w:rsidRDefault="00C92E1B" w:rsidP="00D03D94">
                      <w:pPr>
                        <w:rPr>
                          <w:rFonts w:ascii="Times New Roman" w:hAnsi="Times New Roman" w:cs="Times New Roman"/>
                          <w:b/>
                          <w:sz w:val="14"/>
                          <w:szCs w:val="14"/>
                        </w:rPr>
                      </w:pPr>
                      <w:r w:rsidRPr="00B754C5">
                        <w:rPr>
                          <w:rFonts w:ascii="Times New Roman" w:hAnsi="Times New Roman" w:cs="Times New Roman"/>
                          <w:b/>
                          <w:sz w:val="14"/>
                          <w:szCs w:val="14"/>
                          <w:lang w:val="en-US"/>
                        </w:rPr>
                        <w:t>EN</w:t>
                      </w:r>
                      <w:r w:rsidRPr="00B754C5">
                        <w:rPr>
                          <w:rFonts w:ascii="Times New Roman" w:hAnsi="Times New Roman" w:cs="Times New Roman"/>
                          <w:b/>
                          <w:sz w:val="14"/>
                          <w:szCs w:val="14"/>
                        </w:rPr>
                        <w:t xml:space="preserve">1888-2-6.4 Целостность конструкции </w:t>
                      </w:r>
                    </w:p>
                    <w:p w:rsidR="00C92E1B" w:rsidRPr="00B754C5" w:rsidRDefault="00C92E1B" w:rsidP="00D03D94">
                      <w:pPr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 w:rsidRPr="00B754C5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>6.4.1 Прочность и долговечность крепежных устрой</w:t>
                      </w:r>
                      <w:proofErr w:type="gramStart"/>
                      <w:r w:rsidRPr="00B754C5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>ств дл</w:t>
                      </w:r>
                      <w:proofErr w:type="gramEnd"/>
                      <w:r w:rsidRPr="00B754C5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 xml:space="preserve">я блоков сидений. </w:t>
                      </w:r>
                      <w:r w:rsidRPr="00B754C5">
                        <w:rPr>
                          <w:rFonts w:ascii="Times New Roman" w:hAnsi="Times New Roman" w:cs="Times New Roman"/>
                          <w:i/>
                          <w:sz w:val="14"/>
                          <w:szCs w:val="14"/>
                        </w:rPr>
                        <w:t xml:space="preserve">Испытание в соответствии с пунктом 8.10.2 стандарта </w:t>
                      </w:r>
                      <w:r w:rsidRPr="00B754C5">
                        <w:rPr>
                          <w:rFonts w:ascii="Times New Roman" w:hAnsi="Times New Roman" w:cs="Times New Roman"/>
                          <w:i/>
                          <w:sz w:val="14"/>
                          <w:szCs w:val="14"/>
                          <w:lang w:val="en-US"/>
                        </w:rPr>
                        <w:t>EN</w:t>
                      </w:r>
                      <w:r w:rsidRPr="00B754C5">
                        <w:rPr>
                          <w:rFonts w:ascii="Times New Roman" w:hAnsi="Times New Roman" w:cs="Times New Roman"/>
                          <w:i/>
                          <w:sz w:val="14"/>
                          <w:szCs w:val="14"/>
                        </w:rPr>
                        <w:t xml:space="preserve">1888-1 </w:t>
                      </w:r>
                      <w:r w:rsidRPr="00B754C5">
                        <w:rPr>
                          <w:rFonts w:ascii="Times New Roman" w:hAnsi="Times New Roman" w:cs="Times New Roman"/>
                          <w:i/>
                          <w:sz w:val="14"/>
                          <w:szCs w:val="14"/>
                          <w:lang w:val="en-US"/>
                        </w:rPr>
                        <w:t>c</w:t>
                      </w:r>
                      <w:r w:rsidRPr="00B754C5">
                        <w:rPr>
                          <w:rFonts w:ascii="Times New Roman" w:hAnsi="Times New Roman" w:cs="Times New Roman"/>
                          <w:i/>
                          <w:sz w:val="14"/>
                          <w:szCs w:val="14"/>
                        </w:rPr>
                        <w:t xml:space="preserve"> использованием  контрольного груза Н</w:t>
                      </w:r>
                      <w:r w:rsidRPr="00B754C5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B901679" wp14:editId="31BACA4B">
                <wp:simplePos x="0" y="0"/>
                <wp:positionH relativeFrom="column">
                  <wp:posOffset>2510790</wp:posOffset>
                </wp:positionH>
                <wp:positionV relativeFrom="paragraph">
                  <wp:posOffset>1261745</wp:posOffset>
                </wp:positionV>
                <wp:extent cx="482600" cy="218440"/>
                <wp:effectExtent l="0" t="0" r="12700" b="10160"/>
                <wp:wrapNone/>
                <wp:docPr id="68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" cy="218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18C5" w:rsidRPr="00B754C5" w:rsidRDefault="00D518C5" w:rsidP="00D03D94">
                            <w:pP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 w:rsidRPr="00B754C5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72" style="position:absolute;margin-left:197.7pt;margin-top:99.35pt;width:38pt;height:17.2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" strokecolor="white">
                <v:textbox>
                  <w:txbxContent>
                    <w:p w:rsidR="00C92E1B" w:rsidRPr="00B754C5" w:rsidRDefault="00C92E1B" w:rsidP="00D03D94">
                      <w:pPr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 w:rsidRPr="00B754C5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5EF6AC6" wp14:editId="2CE00B5E">
                <wp:simplePos x="0" y="0"/>
                <wp:positionH relativeFrom="column">
                  <wp:posOffset>2990215</wp:posOffset>
                </wp:positionH>
                <wp:positionV relativeFrom="paragraph">
                  <wp:posOffset>561975</wp:posOffset>
                </wp:positionV>
                <wp:extent cx="397510" cy="349250"/>
                <wp:effectExtent l="0" t="0" r="21590" b="12700"/>
                <wp:wrapNone/>
                <wp:docPr id="76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7510" cy="34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18C5" w:rsidRPr="00B754C5" w:rsidRDefault="00D518C5" w:rsidP="00D03D94">
                            <w:pP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 w:rsidRPr="00B754C5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2" o:spid="_x0000_s1073" style="position:absolute;margin-left:235.45pt;margin-top:44.25pt;width:31.3pt;height:27.5pt;z-index:251645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" strokecolor="white">
                <v:textbox>
                  <w:txbxContent>
                    <w:p w:rsidR="00C92E1B" w:rsidRPr="00B754C5" w:rsidRDefault="00C92E1B" w:rsidP="00D03D94">
                      <w:pPr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 w:rsidRPr="00B754C5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16A64D" wp14:editId="28F6AA65">
                <wp:simplePos x="0" y="0"/>
                <wp:positionH relativeFrom="column">
                  <wp:posOffset>2362929</wp:posOffset>
                </wp:positionH>
                <wp:positionV relativeFrom="paragraph">
                  <wp:posOffset>2720092</wp:posOffset>
                </wp:positionV>
                <wp:extent cx="0" cy="159385"/>
                <wp:effectExtent l="76200" t="0" r="57150" b="50165"/>
                <wp:wrapNone/>
                <wp:docPr id="104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93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69" o:spid="_x0000_s1026" type="#_x0000_t32" style="position:absolute;margin-left:186.05pt;margin-top:214.2pt;width:0;height:12.5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" strokecolor="#0070c0">
                <v:stroke endarrow="block"/>
              </v:shape>
            </w:pict>
          </mc:Fallback>
        </mc:AlternateContent>
      </w:r>
      <w:r w:rsidR="00B754C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399657B1" wp14:editId="57AF00AF">
                <wp:simplePos x="0" y="0"/>
                <wp:positionH relativeFrom="column">
                  <wp:posOffset>3063295</wp:posOffset>
                </wp:positionH>
                <wp:positionV relativeFrom="paragraph">
                  <wp:posOffset>762000</wp:posOffset>
                </wp:positionV>
                <wp:extent cx="307340" cy="0"/>
                <wp:effectExtent l="0" t="76200" r="16510" b="95250"/>
                <wp:wrapNone/>
                <wp:docPr id="77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73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43" o:spid="_x0000_s1026" type="#_x0000_t32" style="position:absolute;margin-left:241.2pt;margin-top:60pt;width:24.2pt;height:0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" strokecolor="#0070c0">
                <v:stroke endarrow="block"/>
              </v:shape>
            </w:pict>
          </mc:Fallback>
        </mc:AlternateContent>
      </w:r>
      <w:r w:rsidR="00B754C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ED69F19" wp14:editId="6AA27D7D">
                <wp:simplePos x="0" y="0"/>
                <wp:positionH relativeFrom="column">
                  <wp:posOffset>2367539</wp:posOffset>
                </wp:positionH>
                <wp:positionV relativeFrom="paragraph">
                  <wp:posOffset>1206638</wp:posOffset>
                </wp:positionV>
                <wp:extent cx="0" cy="229870"/>
                <wp:effectExtent l="76200" t="0" r="57150" b="55880"/>
                <wp:wrapNone/>
                <wp:docPr id="69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9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36" o:spid="_x0000_s1026" type="#_x0000_t32" style="position:absolute;margin-left:186.4pt;margin-top:95pt;width:0;height:18.1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" strokecolor="#0070c0">
                <v:stroke endarrow="block"/>
              </v:shape>
            </w:pict>
          </mc:Fallback>
        </mc:AlternateContent>
      </w:r>
      <w:r w:rsidR="00B754C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896FC26" wp14:editId="53544367">
                <wp:simplePos x="0" y="0"/>
                <wp:positionH relativeFrom="column">
                  <wp:posOffset>2364105</wp:posOffset>
                </wp:positionH>
                <wp:positionV relativeFrom="paragraph">
                  <wp:posOffset>102870</wp:posOffset>
                </wp:positionV>
                <wp:extent cx="0" cy="159385"/>
                <wp:effectExtent l="76200" t="0" r="57150" b="50165"/>
                <wp:wrapNone/>
                <wp:docPr id="98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93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63" o:spid="_x0000_s1026" type="#_x0000_t32" style="position:absolute;margin-left:186.15pt;margin-top:8.1pt;width:0;height:12.5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" strokecolor="#0070c0">
                <v:stroke endarrow="block"/>
              </v:shape>
            </w:pict>
          </mc:Fallback>
        </mc:AlternateContent>
      </w: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DD6A31" w:rsidRDefault="00DD6A31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noProof/>
          <w:color w:val="000000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A29608E" wp14:editId="4069E015">
                <wp:simplePos x="0" y="0"/>
                <wp:positionH relativeFrom="column">
                  <wp:posOffset>596348</wp:posOffset>
                </wp:positionH>
                <wp:positionV relativeFrom="paragraph">
                  <wp:posOffset>-304070</wp:posOffset>
                </wp:positionV>
                <wp:extent cx="5612100" cy="8509637"/>
                <wp:effectExtent l="0" t="0" r="27305" b="24765"/>
                <wp:wrapNone/>
                <wp:docPr id="161" name="Группа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2100" cy="8509637"/>
                          <a:chOff x="3161" y="761"/>
                          <a:chExt cx="8212" cy="13299"/>
                        </a:xfrm>
                      </wpg:grpSpPr>
                      <wpg:grpSp>
                        <wpg:cNvPr id="162" name="Group 75"/>
                        <wpg:cNvGrpSpPr>
                          <a:grpSpLocks/>
                        </wpg:cNvGrpSpPr>
                        <wpg:grpSpPr bwMode="auto">
                          <a:xfrm>
                            <a:off x="3551" y="4928"/>
                            <a:ext cx="4998" cy="875"/>
                            <a:chOff x="3551" y="4928"/>
                            <a:chExt cx="4998" cy="875"/>
                          </a:xfrm>
                        </wpg:grpSpPr>
                        <wps:wsp>
                          <wps:cNvPr id="163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3551" y="4928"/>
                              <a:ext cx="4998" cy="569"/>
                            </a:xfrm>
                            <a:prstGeom prst="rect">
                              <a:avLst/>
                            </a:prstGeom>
                            <a:solidFill>
                              <a:srgbClr val="EAEAEA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518C5" w:rsidRPr="00783383" w:rsidRDefault="00D518C5" w:rsidP="00D518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</w:pPr>
                                <w:r w:rsidRPr="00783383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  <w:lang w:val="en-US"/>
                                  </w:rPr>
                                  <w:t>EN</w:t>
                                </w:r>
                                <w:r w:rsidRPr="00783383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  <w:t>1888-1-8.8 Устройство парковки и торможения</w:t>
                                </w:r>
                              </w:p>
                              <w:p w:rsidR="00D518C5" w:rsidRPr="00783383" w:rsidRDefault="00D518C5" w:rsidP="00D518C5">
                                <w:pPr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 w:rsidRPr="00783383"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  <w:t>ИСПЫТАТЬ ПОВТОРНО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AutoShape 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43" y="5500"/>
                              <a:ext cx="0" cy="30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70C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65" name="Group 78"/>
                        <wpg:cNvGrpSpPr>
                          <a:grpSpLocks/>
                        </wpg:cNvGrpSpPr>
                        <wpg:grpSpPr bwMode="auto">
                          <a:xfrm>
                            <a:off x="3551" y="6571"/>
                            <a:ext cx="4991" cy="776"/>
                            <a:chOff x="3574" y="6802"/>
                            <a:chExt cx="5290" cy="806"/>
                          </a:xfrm>
                        </wpg:grpSpPr>
                        <wps:wsp>
                          <wps:cNvPr id="166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74" y="6802"/>
                              <a:ext cx="5290" cy="527"/>
                            </a:xfrm>
                            <a:prstGeom prst="rect">
                              <a:avLst/>
                            </a:prstGeom>
                            <a:solidFill>
                              <a:srgbClr val="EAEAEA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518C5" w:rsidRPr="00783383" w:rsidRDefault="00D518C5" w:rsidP="00D518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</w:pPr>
                                <w:r w:rsidRPr="00783383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  <w:lang w:val="en-US"/>
                                  </w:rPr>
                                  <w:t>EN</w:t>
                                </w:r>
                                <w:r w:rsidRPr="00783383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  <w:t>1888-1-8.9 Устойчивость</w:t>
                                </w:r>
                              </w:p>
                              <w:p w:rsidR="00D518C5" w:rsidRPr="00783383" w:rsidRDefault="00D518C5" w:rsidP="00D518C5">
                                <w:pPr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 w:rsidRPr="00783383"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  <w:t>ИСПЫТАТЬ ПОВТОРНО</w:t>
                                </w:r>
                              </w:p>
                              <w:p w:rsidR="00D518C5" w:rsidRPr="00B94B8F" w:rsidRDefault="00D518C5" w:rsidP="00D518C5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AutoShape 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025" y="7332"/>
                              <a:ext cx="1" cy="27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70C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68" name="Group 81"/>
                        <wpg:cNvGrpSpPr>
                          <a:grpSpLocks/>
                        </wpg:cNvGrpSpPr>
                        <wpg:grpSpPr bwMode="auto">
                          <a:xfrm>
                            <a:off x="3564" y="5801"/>
                            <a:ext cx="4978" cy="773"/>
                            <a:chOff x="3589" y="6001"/>
                            <a:chExt cx="5275" cy="804"/>
                          </a:xfrm>
                        </wpg:grpSpPr>
                        <wps:wsp>
                          <wps:cNvPr id="169" name="AutoShape 8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020" y="6529"/>
                              <a:ext cx="1" cy="27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70C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9" y="6001"/>
                              <a:ext cx="5275" cy="524"/>
                            </a:xfrm>
                            <a:prstGeom prst="rect">
                              <a:avLst/>
                            </a:prstGeom>
                            <a:solidFill>
                              <a:srgbClr val="00CC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518C5" w:rsidRPr="00783383" w:rsidRDefault="00D518C5" w:rsidP="00D518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</w:pPr>
                                <w:r w:rsidRPr="00783383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  <w:lang w:val="en-US"/>
                                  </w:rPr>
                                  <w:t>EN</w:t>
                                </w:r>
                                <w:r w:rsidRPr="00783383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  <w:t>1888-2-6.2 Устройство парковки и торможения</w:t>
                                </w:r>
                              </w:p>
                              <w:p w:rsidR="00D518C5" w:rsidRPr="00783383" w:rsidRDefault="00D518C5" w:rsidP="00D518C5">
                                <w:pPr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 w:rsidRPr="00783383"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  <w:t>ИСПЫТАТЬ ПОВТОРНО</w:t>
                                </w:r>
                              </w:p>
                              <w:p w:rsidR="00D518C5" w:rsidRPr="00285DA4" w:rsidRDefault="00D518C5" w:rsidP="00D518C5">
                                <w:pPr>
                                  <w:rPr>
                                    <w:sz w:val="17"/>
                                    <w:szCs w:val="17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" name="Group 84"/>
                        <wpg:cNvGrpSpPr>
                          <a:grpSpLocks/>
                        </wpg:cNvGrpSpPr>
                        <wpg:grpSpPr bwMode="auto">
                          <a:xfrm>
                            <a:off x="3551" y="7344"/>
                            <a:ext cx="5024" cy="787"/>
                            <a:chOff x="3574" y="7605"/>
                            <a:chExt cx="5325" cy="818"/>
                          </a:xfrm>
                        </wpg:grpSpPr>
                        <wps:wsp>
                          <wps:cNvPr id="172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3574" y="7605"/>
                              <a:ext cx="5325" cy="536"/>
                            </a:xfrm>
                            <a:prstGeom prst="rect">
                              <a:avLst/>
                            </a:prstGeom>
                            <a:solidFill>
                              <a:srgbClr val="00CC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518C5" w:rsidRPr="00783383" w:rsidRDefault="00D518C5" w:rsidP="00D518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</w:pPr>
                                <w:r w:rsidRPr="00783383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  <w:lang w:val="en-US"/>
                                  </w:rPr>
                                  <w:t>EN</w:t>
                                </w:r>
                                <w:r w:rsidRPr="00783383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  <w:t>1888-2-6.3 Устойчивость</w:t>
                                </w:r>
                              </w:p>
                              <w:p w:rsidR="00D518C5" w:rsidRPr="00783383" w:rsidRDefault="00D518C5" w:rsidP="00D518C5">
                                <w:pPr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 w:rsidRPr="00783383"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  <w:t>ИСПЫТАТЬ ПОВТОРНО</w:t>
                                </w:r>
                              </w:p>
                              <w:p w:rsidR="00D518C5" w:rsidRPr="00B94B8F" w:rsidRDefault="00D518C5" w:rsidP="00D518C5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AutoShape 8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037" y="8147"/>
                              <a:ext cx="1" cy="27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70C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74" name="Group 87"/>
                        <wpg:cNvGrpSpPr>
                          <a:grpSpLocks/>
                        </wpg:cNvGrpSpPr>
                        <wpg:grpSpPr bwMode="auto">
                          <a:xfrm>
                            <a:off x="3557" y="8128"/>
                            <a:ext cx="5091" cy="927"/>
                            <a:chOff x="3581" y="8416"/>
                            <a:chExt cx="5395" cy="964"/>
                          </a:xfrm>
                        </wpg:grpSpPr>
                        <wps:wsp>
                          <wps:cNvPr id="175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" y="8416"/>
                              <a:ext cx="5395" cy="682"/>
                            </a:xfrm>
                            <a:prstGeom prst="rect">
                              <a:avLst/>
                            </a:prstGeom>
                            <a:solidFill>
                              <a:srgbClr val="00CC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518C5" w:rsidRPr="00783383" w:rsidRDefault="00D518C5" w:rsidP="00D518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</w:pPr>
                                <w:r w:rsidRPr="00783383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  <w:lang w:val="en-US"/>
                                  </w:rPr>
                                  <w:t>EN</w:t>
                                </w:r>
                                <w:r w:rsidRPr="00783383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  <w:t xml:space="preserve">1888-2-6.4 Прочность конструкции </w:t>
                                </w:r>
                              </w:p>
                              <w:p w:rsidR="00D518C5" w:rsidRPr="00783383" w:rsidRDefault="00D518C5" w:rsidP="00D518C5">
                                <w:pPr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 w:rsidRPr="00783383"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  <w:t xml:space="preserve">6.4.3 Динамическая сила. </w:t>
                                </w:r>
                                <w:r w:rsidRPr="00783383">
                                  <w:rPr>
                                    <w:rFonts w:ascii="Times New Roman" w:hAnsi="Times New Roman" w:cs="Times New Roman"/>
                                    <w:i/>
                                    <w:sz w:val="14"/>
                                    <w:szCs w:val="14"/>
                                  </w:rPr>
                                  <w:t xml:space="preserve">Испытание в соответствии с пунктом 8.10.4 стандарта </w:t>
                                </w:r>
                                <w:r w:rsidRPr="00783383">
                                  <w:rPr>
                                    <w:rFonts w:ascii="Times New Roman" w:hAnsi="Times New Roman" w:cs="Times New Roman"/>
                                    <w:i/>
                                    <w:sz w:val="14"/>
                                    <w:szCs w:val="14"/>
                                    <w:lang w:val="en-US"/>
                                  </w:rPr>
                                  <w:t>EN</w:t>
                                </w:r>
                                <w:r w:rsidRPr="00783383">
                                  <w:rPr>
                                    <w:rFonts w:ascii="Times New Roman" w:hAnsi="Times New Roman" w:cs="Times New Roman"/>
                                    <w:i/>
                                    <w:sz w:val="14"/>
                                    <w:szCs w:val="14"/>
                                  </w:rPr>
                                  <w:t xml:space="preserve">1888-1 </w:t>
                                </w:r>
                                <w:r w:rsidRPr="00783383">
                                  <w:rPr>
                                    <w:rFonts w:ascii="Times New Roman" w:hAnsi="Times New Roman" w:cs="Times New Roman"/>
                                    <w:i/>
                                    <w:sz w:val="14"/>
                                    <w:szCs w:val="14"/>
                                    <w:lang w:val="en-US"/>
                                  </w:rPr>
                                  <w:t>c</w:t>
                                </w:r>
                                <w:r w:rsidRPr="00783383">
                                  <w:rPr>
                                    <w:rFonts w:ascii="Times New Roman" w:hAnsi="Times New Roman" w:cs="Times New Roman"/>
                                    <w:i/>
                                    <w:sz w:val="14"/>
                                    <w:szCs w:val="14"/>
                                  </w:rPr>
                                  <w:t xml:space="preserve"> использованием  контрольного груза Н</w:t>
                                </w:r>
                                <w:r w:rsidRPr="00783383"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AutoShape 8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065" y="9104"/>
                              <a:ext cx="1" cy="27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70C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77" name="Group 90"/>
                        <wpg:cNvGrpSpPr>
                          <a:grpSpLocks/>
                        </wpg:cNvGrpSpPr>
                        <wpg:grpSpPr bwMode="auto">
                          <a:xfrm>
                            <a:off x="3564" y="9049"/>
                            <a:ext cx="5066" cy="775"/>
                            <a:chOff x="3588" y="9379"/>
                            <a:chExt cx="5369" cy="806"/>
                          </a:xfrm>
                        </wpg:grpSpPr>
                        <wps:wsp>
                          <wps:cNvPr id="178" name="AutoShape 9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069" y="9909"/>
                              <a:ext cx="1" cy="27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70C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9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8" y="9379"/>
                              <a:ext cx="5369" cy="526"/>
                            </a:xfrm>
                            <a:prstGeom prst="rect">
                              <a:avLst/>
                            </a:prstGeom>
                            <a:solidFill>
                              <a:srgbClr val="EAEAEA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518C5" w:rsidRPr="00783383" w:rsidRDefault="00D518C5" w:rsidP="00D518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</w:pPr>
                                <w:r w:rsidRPr="00783383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  <w:lang w:val="en-US"/>
                                  </w:rPr>
                                  <w:t>EN</w:t>
                                </w:r>
                                <w:r w:rsidRPr="00783383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  <w:t>1888-1-8.10 Прочность конструкции</w:t>
                                </w:r>
                              </w:p>
                              <w:p w:rsidR="00D518C5" w:rsidRPr="00783383" w:rsidRDefault="00D518C5" w:rsidP="00D518C5">
                                <w:pPr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 w:rsidRPr="00783383"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  <w:t>8.10.5 Сила колес</w:t>
                                </w:r>
                              </w:p>
                              <w:p w:rsidR="00D518C5" w:rsidRPr="00B94B8F" w:rsidRDefault="00D518C5" w:rsidP="00D518C5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0" name="Group 93"/>
                        <wpg:cNvGrpSpPr>
                          <a:grpSpLocks/>
                        </wpg:cNvGrpSpPr>
                        <wpg:grpSpPr bwMode="auto">
                          <a:xfrm>
                            <a:off x="3539" y="9827"/>
                            <a:ext cx="5109" cy="881"/>
                            <a:chOff x="3562" y="10187"/>
                            <a:chExt cx="5415" cy="916"/>
                          </a:xfrm>
                        </wpg:grpSpPr>
                        <wps:wsp>
                          <wps:cNvPr id="181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3562" y="10187"/>
                              <a:ext cx="5415" cy="631"/>
                            </a:xfrm>
                            <a:prstGeom prst="rect">
                              <a:avLst/>
                            </a:prstGeom>
                            <a:solidFill>
                              <a:srgbClr val="00CC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518C5" w:rsidRPr="00783383" w:rsidRDefault="00D518C5" w:rsidP="00D518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</w:pPr>
                                <w:r w:rsidRPr="00783383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  <w:lang w:val="en-US"/>
                                  </w:rPr>
                                  <w:t>EN</w:t>
                                </w:r>
                                <w:r w:rsidRPr="00783383">
                                  <w:rPr>
                                    <w:rFonts w:ascii="Times New Roman" w:hAnsi="Times New Roman" w:cs="Times New Roman"/>
                                    <w:b/>
                                    <w:sz w:val="14"/>
                                    <w:szCs w:val="14"/>
                                  </w:rPr>
                                  <w:t xml:space="preserve">1888-2-6.4 Прочность конструкции </w:t>
                                </w:r>
                              </w:p>
                              <w:p w:rsidR="00D518C5" w:rsidRPr="00783383" w:rsidRDefault="00D518C5" w:rsidP="00D518C5">
                                <w:pPr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 w:rsidRPr="00783383"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  <w:t xml:space="preserve">6.4.4 Прочность рукоятки. </w:t>
                                </w:r>
                                <w:r w:rsidRPr="00783383">
                                  <w:rPr>
                                    <w:rFonts w:ascii="Times New Roman" w:hAnsi="Times New Roman" w:cs="Times New Roman"/>
                                    <w:i/>
                                    <w:sz w:val="14"/>
                                    <w:szCs w:val="14"/>
                                  </w:rPr>
                                  <w:t xml:space="preserve">Испытание в соответствии с пунктом 8.10.6 стандарта </w:t>
                                </w:r>
                                <w:r w:rsidRPr="00783383">
                                  <w:rPr>
                                    <w:rFonts w:ascii="Times New Roman" w:hAnsi="Times New Roman" w:cs="Times New Roman"/>
                                    <w:i/>
                                    <w:sz w:val="14"/>
                                    <w:szCs w:val="14"/>
                                    <w:lang w:val="en-US"/>
                                  </w:rPr>
                                  <w:t>EN</w:t>
                                </w:r>
                                <w:r w:rsidRPr="00783383">
                                  <w:rPr>
                                    <w:rFonts w:ascii="Times New Roman" w:hAnsi="Times New Roman" w:cs="Times New Roman"/>
                                    <w:i/>
                                    <w:sz w:val="14"/>
                                    <w:szCs w:val="14"/>
                                  </w:rPr>
                                  <w:t xml:space="preserve">1888-1 </w:t>
                                </w:r>
                                <w:r w:rsidRPr="00783383">
                                  <w:rPr>
                                    <w:rFonts w:ascii="Times New Roman" w:hAnsi="Times New Roman" w:cs="Times New Roman"/>
                                    <w:i/>
                                    <w:sz w:val="14"/>
                                    <w:szCs w:val="14"/>
                                    <w:lang w:val="en-US"/>
                                  </w:rPr>
                                  <w:t>c</w:t>
                                </w:r>
                                <w:r w:rsidRPr="00783383">
                                  <w:rPr>
                                    <w:rFonts w:ascii="Times New Roman" w:hAnsi="Times New Roman" w:cs="Times New Roman"/>
                                    <w:i/>
                                    <w:sz w:val="14"/>
                                    <w:szCs w:val="14"/>
                                  </w:rPr>
                                  <w:t xml:space="preserve"> использованием  контрольного груза Н</w:t>
                                </w:r>
                                <w:r w:rsidRPr="00783383"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  <w:p w:rsidR="00D518C5" w:rsidRPr="00ED035B" w:rsidRDefault="00D518C5" w:rsidP="00D518C5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AutoShape 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040" y="10827"/>
                              <a:ext cx="1" cy="27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70C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83" name="Group 96"/>
                        <wpg:cNvGrpSpPr>
                          <a:grpSpLocks/>
                        </wpg:cNvGrpSpPr>
                        <wpg:grpSpPr bwMode="auto">
                          <a:xfrm>
                            <a:off x="4355" y="10704"/>
                            <a:ext cx="6943" cy="2265"/>
                            <a:chOff x="4428" y="11102"/>
                            <a:chExt cx="7359" cy="2354"/>
                          </a:xfrm>
                        </wpg:grpSpPr>
                        <wpg:grpSp>
                          <wpg:cNvPr id="184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7679" y="11246"/>
                              <a:ext cx="4108" cy="945"/>
                              <a:chOff x="7855" y="11724"/>
                              <a:chExt cx="4108" cy="945"/>
                            </a:xfrm>
                          </wpg:grpSpPr>
                          <wps:wsp>
                            <wps:cNvPr id="185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48" y="11724"/>
                                <a:ext cx="3515" cy="9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AEAEA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18C5" w:rsidRPr="00783383" w:rsidRDefault="00D518C5" w:rsidP="00D518C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  <w:r w:rsidRPr="00783383">
                                    <w:rPr>
                                      <w:rFonts w:ascii="Times New Roman" w:hAnsi="Times New Roman" w:cs="Times New Roman"/>
                                      <w:b/>
                                      <w:sz w:val="14"/>
                                      <w:szCs w:val="14"/>
                                      <w:lang w:val="en-US"/>
                                    </w:rPr>
                                    <w:t>EN</w:t>
                                  </w:r>
                                  <w:r w:rsidRPr="00783383">
                                    <w:rPr>
                                      <w:rFonts w:ascii="Times New Roman" w:hAnsi="Times New Roman" w:cs="Times New Roman"/>
                                      <w:b/>
                                      <w:sz w:val="14"/>
                                      <w:szCs w:val="14"/>
                                    </w:rPr>
                                    <w:t>1888-1-8.10 Прочность конструкции</w:t>
                                  </w:r>
                                </w:p>
                                <w:p w:rsidR="00D518C5" w:rsidRPr="00783383" w:rsidRDefault="00D518C5" w:rsidP="00D518C5">
                                  <w:pPr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783383"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  <w:t>8.10.6 Прочность рукоятки</w:t>
                                  </w:r>
                                </w:p>
                                <w:p w:rsidR="00D518C5" w:rsidRPr="00783383" w:rsidRDefault="00D518C5" w:rsidP="00D518C5">
                                  <w:pPr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783383"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  <w:t>8.10.6.2.3 Динамическое сопротивление для реверсивных и/или регулируемых ручек</w:t>
                                  </w:r>
                                </w:p>
                                <w:p w:rsidR="00D518C5" w:rsidRPr="00783383" w:rsidRDefault="00D518C5" w:rsidP="00D518C5">
                                  <w:pPr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86" name="Group 99"/>
                            <wpg:cNvGrpSpPr>
                              <a:grpSpLocks/>
                            </wpg:cNvGrpSpPr>
                            <wpg:grpSpPr bwMode="auto">
                              <a:xfrm>
                                <a:off x="7855" y="11848"/>
                                <a:ext cx="593" cy="407"/>
                                <a:chOff x="8100" y="11111"/>
                                <a:chExt cx="803" cy="472"/>
                              </a:xfrm>
                            </wpg:grpSpPr>
                            <wps:wsp>
                              <wps:cNvPr id="187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00" y="11111"/>
                                  <a:ext cx="720" cy="4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518C5" w:rsidRPr="007E1D4D" w:rsidRDefault="00D518C5" w:rsidP="00D518C5">
                                    <w:pPr>
                                      <w:rPr>
                                        <w:rFonts w:ascii="Times New Roman" w:hAnsi="Times New Roman" w:cs="Times New Roman"/>
                                        <w:sz w:val="14"/>
                                        <w:szCs w:val="14"/>
                                      </w:rPr>
                                    </w:pPr>
                                    <w:r w:rsidRPr="007E1D4D">
                                      <w:rPr>
                                        <w:rFonts w:ascii="Times New Roman" w:hAnsi="Times New Roman" w:cs="Times New Roman"/>
                                        <w:sz w:val="14"/>
                                        <w:szCs w:val="14"/>
                                      </w:rPr>
                                      <w:t>да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8" name="AutoShape 1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119" y="11583"/>
                                  <a:ext cx="784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89" name="Group 102"/>
                          <wpg:cNvGrpSpPr>
                            <a:grpSpLocks/>
                          </wpg:cNvGrpSpPr>
                          <wpg:grpSpPr bwMode="auto">
                            <a:xfrm>
                              <a:off x="4428" y="11102"/>
                              <a:ext cx="3225" cy="2354"/>
                              <a:chOff x="4428" y="11102"/>
                              <a:chExt cx="3225" cy="2354"/>
                            </a:xfrm>
                          </wpg:grpSpPr>
                          <wps:wsp>
                            <wps:cNvPr id="190" name="AutoShape 1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28" y="11102"/>
                                <a:ext cx="3225" cy="1311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EAEAEA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18C5" w:rsidRPr="00783383" w:rsidRDefault="00D518C5" w:rsidP="00D518C5">
                                  <w:pPr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783383"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  <w:t>Являются ли ручки или части ручек регулируемыми или реверсивными?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1" name="Group 104"/>
                            <wpg:cNvGrpSpPr>
                              <a:grpSpLocks/>
                            </wpg:cNvGrpSpPr>
                            <wpg:grpSpPr bwMode="auto">
                              <a:xfrm>
                                <a:off x="6028" y="12413"/>
                                <a:ext cx="844" cy="1043"/>
                                <a:chOff x="6079" y="11982"/>
                                <a:chExt cx="977" cy="1438"/>
                              </a:xfrm>
                            </wpg:grpSpPr>
                            <wps:wsp>
                              <wps:cNvPr id="192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336" y="12985"/>
                                  <a:ext cx="720" cy="4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518C5" w:rsidRPr="006A58E5" w:rsidRDefault="00D518C5" w:rsidP="00D518C5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A58E5">
                                      <w:rPr>
                                        <w:sz w:val="16"/>
                                        <w:szCs w:val="16"/>
                                      </w:rPr>
                                      <w:t>нет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" name="AutoShape 10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079" y="11982"/>
                                  <a:ext cx="7" cy="333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194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3680" y="13612"/>
                            <a:ext cx="5019" cy="448"/>
                          </a:xfrm>
                          <a:prstGeom prst="rect">
                            <a:avLst/>
                          </a:prstGeom>
                          <a:solidFill>
                            <a:srgbClr val="EAEAEA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18C5" w:rsidRPr="007E1D4D" w:rsidRDefault="00D518C5" w:rsidP="00D518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4"/>
                                  <w:szCs w:val="14"/>
                                </w:rPr>
                              </w:pPr>
                              <w:r w:rsidRPr="007E1D4D">
                                <w:rPr>
                                  <w:rFonts w:ascii="Times New Roman" w:hAnsi="Times New Roman" w:cs="Times New Roman"/>
                                  <w:b/>
                                  <w:sz w:val="14"/>
                                  <w:szCs w:val="14"/>
                                  <w:lang w:val="en-US"/>
                                </w:rPr>
                                <w:t>EN</w:t>
                              </w:r>
                              <w:r w:rsidRPr="007E1D4D">
                                <w:rPr>
                                  <w:rFonts w:ascii="Times New Roman" w:hAnsi="Times New Roman" w:cs="Times New Roman"/>
                                  <w:b/>
                                  <w:sz w:val="14"/>
                                  <w:szCs w:val="14"/>
                                </w:rPr>
                                <w:t>1888-1-8.1.3.2.4 Система фиксации-</w:t>
                              </w:r>
                            </w:p>
                            <w:p w:rsidR="00D518C5" w:rsidRPr="007E1D4D" w:rsidRDefault="00D518C5" w:rsidP="00D518C5">
                              <w:pPr>
                                <w:rPr>
                                  <w:rFonts w:ascii="Times New Roman" w:hAnsi="Times New Roman" w:cs="Times New Roman"/>
                                  <w:sz w:val="14"/>
                                  <w:szCs w:val="14"/>
                                </w:rPr>
                              </w:pPr>
                              <w:r w:rsidRPr="007E1D4D">
                                <w:rPr>
                                  <w:rFonts w:ascii="Times New Roman" w:hAnsi="Times New Roman" w:cs="Times New Roman"/>
                                  <w:sz w:val="14"/>
                                  <w:szCs w:val="14"/>
                                </w:rPr>
                                <w:t>Эффективность системы регулировки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5" name="Group 108"/>
                        <wpg:cNvGrpSpPr>
                          <a:grpSpLocks/>
                        </wpg:cNvGrpSpPr>
                        <wpg:grpSpPr bwMode="auto">
                          <a:xfrm>
                            <a:off x="4233" y="12189"/>
                            <a:ext cx="7140" cy="1412"/>
                            <a:chOff x="4297" y="12652"/>
                            <a:chExt cx="7568" cy="1470"/>
                          </a:xfrm>
                        </wpg:grpSpPr>
                        <wpg:grpSp>
                          <wpg:cNvPr id="196" name="Group 109"/>
                          <wpg:cNvGrpSpPr>
                            <a:grpSpLocks/>
                          </wpg:cNvGrpSpPr>
                          <wpg:grpSpPr bwMode="auto">
                            <a:xfrm>
                              <a:off x="7739" y="12859"/>
                              <a:ext cx="4126" cy="812"/>
                              <a:chOff x="6599" y="8795"/>
                              <a:chExt cx="4126" cy="812"/>
                            </a:xfrm>
                          </wpg:grpSpPr>
                          <wps:wsp>
                            <wps:cNvPr id="197" name="Rectangle 1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0" y="8795"/>
                                <a:ext cx="3515" cy="812"/>
                              </a:xfrm>
                              <a:prstGeom prst="rect">
                                <a:avLst/>
                              </a:prstGeom>
                              <a:solidFill>
                                <a:srgbClr val="EAEAEA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18C5" w:rsidRPr="007E1D4D" w:rsidRDefault="00D518C5" w:rsidP="00D518C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  <w:r w:rsidRPr="007E1D4D">
                                    <w:rPr>
                                      <w:rFonts w:ascii="Times New Roman" w:hAnsi="Times New Roman" w:cs="Times New Roman"/>
                                      <w:b/>
                                      <w:sz w:val="14"/>
                                      <w:szCs w:val="14"/>
                                      <w:lang w:val="en-US"/>
                                    </w:rPr>
                                    <w:t>EN</w:t>
                                  </w:r>
                                  <w:r w:rsidRPr="007E1D4D">
                                    <w:rPr>
                                      <w:rFonts w:ascii="Times New Roman" w:hAnsi="Times New Roman" w:cs="Times New Roman"/>
                                      <w:b/>
                                      <w:sz w:val="14"/>
                                      <w:szCs w:val="14"/>
                                    </w:rPr>
                                    <w:t>1888-1-8.10 Прочность конструкции</w:t>
                                  </w:r>
                                </w:p>
                                <w:p w:rsidR="00D518C5" w:rsidRPr="007E1D4D" w:rsidRDefault="00D518C5" w:rsidP="00D518C5">
                                  <w:pPr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7E1D4D"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  <w:t>8.10.6 Прочность рукоятки</w:t>
                                  </w:r>
                                </w:p>
                                <w:p w:rsidR="00D518C5" w:rsidRPr="007E1D4D" w:rsidRDefault="00D518C5" w:rsidP="00D518C5">
                                  <w:pPr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7E1D4D"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  <w:t>8.10.6.2.3 Динамическое сопротивление телескопических ручек</w:t>
                                  </w:r>
                                </w:p>
                                <w:p w:rsidR="00D518C5" w:rsidRPr="00084B16" w:rsidRDefault="00D518C5" w:rsidP="00D518C5">
                                  <w:pPr>
                                    <w:rPr>
                                      <w:sz w:val="17"/>
                                      <w:szCs w:val="17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9" name="Rectangle 1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599" y="8795"/>
                                <a:ext cx="531" cy="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18C5" w:rsidRPr="007E1D4D" w:rsidRDefault="00D518C5" w:rsidP="00D518C5">
                                  <w:pPr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7E1D4D"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  <w:t>да</w:t>
                                  </w:r>
                                </w:p>
                                <w:p w:rsidR="00D518C5" w:rsidRDefault="00D518C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1" name="Group 114"/>
                          <wpg:cNvGrpSpPr>
                            <a:grpSpLocks/>
                          </wpg:cNvGrpSpPr>
                          <wpg:grpSpPr bwMode="auto">
                            <a:xfrm>
                              <a:off x="4297" y="12652"/>
                              <a:ext cx="3395" cy="1470"/>
                              <a:chOff x="4297" y="12652"/>
                              <a:chExt cx="3395" cy="1470"/>
                            </a:xfrm>
                          </wpg:grpSpPr>
                          <wps:wsp>
                            <wps:cNvPr id="202" name="AutoShap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7" y="12652"/>
                                <a:ext cx="3395" cy="1229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EAEAEA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18C5" w:rsidRPr="00084B16" w:rsidRDefault="00D518C5" w:rsidP="00D518C5">
                                  <w:pPr>
                                    <w:rPr>
                                      <w:sz w:val="17"/>
                                      <w:szCs w:val="17"/>
                                    </w:rPr>
                                  </w:pPr>
                                  <w:r w:rsidRPr="007E1D4D"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  <w:t>Являются ли ручки или части ручек телескопическими?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3" name="Group 116"/>
                            <wpg:cNvGrpSpPr>
                              <a:grpSpLocks/>
                            </wpg:cNvGrpSpPr>
                            <wpg:grpSpPr bwMode="auto">
                              <a:xfrm>
                                <a:off x="5997" y="13747"/>
                                <a:ext cx="1282" cy="375"/>
                                <a:chOff x="6038" y="11411"/>
                                <a:chExt cx="1483" cy="517"/>
                              </a:xfrm>
                            </wpg:grpSpPr>
                            <wps:wsp>
                              <wps:cNvPr id="204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801" y="11411"/>
                                  <a:ext cx="720" cy="4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518C5" w:rsidRPr="007E1D4D" w:rsidRDefault="00D518C5" w:rsidP="00D518C5">
                                    <w:pPr>
                                      <w:rPr>
                                        <w:rFonts w:ascii="Times New Roman" w:hAnsi="Times New Roman" w:cs="Times New Roman"/>
                                        <w:sz w:val="14"/>
                                        <w:szCs w:val="14"/>
                                      </w:rPr>
                                    </w:pPr>
                                    <w:r w:rsidRPr="007E1D4D">
                                      <w:rPr>
                                        <w:rFonts w:ascii="Times New Roman" w:hAnsi="Times New Roman" w:cs="Times New Roman"/>
                                        <w:sz w:val="14"/>
                                        <w:szCs w:val="14"/>
                                      </w:rPr>
                                      <w:t>нет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" name="AutoShape 118"/>
                              <wps:cNvCnPr>
                                <a:cxnSpLocks noChangeShapeType="1"/>
                                <a:stCxn id="202" idx="2"/>
                              </wps:cNvCnPr>
                              <wps:spPr bwMode="auto">
                                <a:xfrm>
                                  <a:off x="6038" y="11584"/>
                                  <a:ext cx="2" cy="34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206" name="Group 119"/>
                        <wpg:cNvGrpSpPr>
                          <a:grpSpLocks/>
                        </wpg:cNvGrpSpPr>
                        <wpg:grpSpPr bwMode="auto">
                          <a:xfrm>
                            <a:off x="4490" y="3088"/>
                            <a:ext cx="6493" cy="1871"/>
                            <a:chOff x="4570" y="3177"/>
                            <a:chExt cx="6881" cy="1944"/>
                          </a:xfrm>
                        </wpg:grpSpPr>
                        <wpg:grpSp>
                          <wpg:cNvPr id="207" name="Group 120"/>
                          <wpg:cNvGrpSpPr>
                            <a:grpSpLocks/>
                          </wpg:cNvGrpSpPr>
                          <wpg:grpSpPr bwMode="auto">
                            <a:xfrm>
                              <a:off x="7490" y="3348"/>
                              <a:ext cx="3961" cy="1189"/>
                              <a:chOff x="7553" y="3488"/>
                              <a:chExt cx="3961" cy="1189"/>
                            </a:xfrm>
                          </wpg:grpSpPr>
                          <wps:wsp>
                            <wps:cNvPr id="20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228" y="3488"/>
                                <a:ext cx="3286" cy="1189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CC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18C5" w:rsidRPr="00690DBC" w:rsidRDefault="00D518C5" w:rsidP="00D518C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  <w:r w:rsidRPr="00690DBC">
                                    <w:rPr>
                                      <w:rFonts w:ascii="Times New Roman" w:hAnsi="Times New Roman" w:cs="Times New Roman"/>
                                      <w:b/>
                                      <w:sz w:val="14"/>
                                      <w:szCs w:val="14"/>
                                      <w:lang w:val="en-US"/>
                                    </w:rPr>
                                    <w:t>EN</w:t>
                                  </w:r>
                                  <w:r w:rsidRPr="00690DBC">
                                    <w:rPr>
                                      <w:rFonts w:ascii="Times New Roman" w:hAnsi="Times New Roman" w:cs="Times New Roman"/>
                                      <w:b/>
                                      <w:sz w:val="14"/>
                                      <w:szCs w:val="14"/>
                                    </w:rPr>
                                    <w:t>1888-2-6.2 Устройства парковки и торможения</w:t>
                                  </w:r>
                                </w:p>
                                <w:p w:rsidR="00D518C5" w:rsidRPr="00690DBC" w:rsidRDefault="00D518C5" w:rsidP="00D518C5">
                                  <w:pPr>
                                    <w:rPr>
                                      <w:rFonts w:ascii="Times New Roman" w:hAnsi="Times New Roman" w:cs="Times New Roman"/>
                                      <w:i/>
                                      <w:sz w:val="14"/>
                                      <w:szCs w:val="14"/>
                                    </w:rPr>
                                  </w:pPr>
                                  <w:r w:rsidRPr="00690DBC">
                                    <w:rPr>
                                      <w:rFonts w:ascii="Times New Roman" w:hAnsi="Times New Roman" w:cs="Times New Roman"/>
                                      <w:i/>
                                      <w:sz w:val="14"/>
                                      <w:szCs w:val="14"/>
                                    </w:rPr>
                                    <w:t xml:space="preserve">Испытание в соответствии с </w:t>
                                  </w:r>
                                  <w:r w:rsidRPr="00690DBC">
                                    <w:rPr>
                                      <w:rFonts w:ascii="Times New Roman" w:hAnsi="Times New Roman" w:cs="Times New Roman"/>
                                      <w:i/>
                                      <w:sz w:val="14"/>
                                      <w:szCs w:val="14"/>
                                      <w:lang w:val="en-US"/>
                                    </w:rPr>
                                    <w:t>EN</w:t>
                                  </w:r>
                                  <w:r w:rsidRPr="00690DBC">
                                    <w:rPr>
                                      <w:rFonts w:ascii="Times New Roman" w:hAnsi="Times New Roman" w:cs="Times New Roman"/>
                                      <w:i/>
                                      <w:sz w:val="14"/>
                                      <w:szCs w:val="14"/>
                                    </w:rPr>
                                    <w:t>1888-1-8.8.2.6 Создание условий трения и добавление контрольного груза Н для дополнительных 33000 циклов</w:t>
                                  </w:r>
                                </w:p>
                                <w:p w:rsidR="00D518C5" w:rsidRPr="00690DBC" w:rsidRDefault="00D518C5" w:rsidP="00D518C5">
                                  <w:pPr>
                                    <w:rPr>
                                      <w:rFonts w:ascii="Times New Roman" w:hAnsi="Times New Roman" w:cs="Times New Roman"/>
                                      <w:i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9" name="Group 122"/>
                            <wpg:cNvGrpSpPr>
                              <a:grpSpLocks/>
                            </wpg:cNvGrpSpPr>
                            <wpg:grpSpPr bwMode="auto">
                              <a:xfrm>
                                <a:off x="7553" y="3623"/>
                                <a:ext cx="676" cy="502"/>
                                <a:chOff x="7962" y="11872"/>
                                <a:chExt cx="942" cy="459"/>
                              </a:xfrm>
                            </wpg:grpSpPr>
                            <wps:wsp>
                              <wps:cNvPr id="210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962" y="11872"/>
                                  <a:ext cx="720" cy="4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518C5" w:rsidRPr="00690DBC" w:rsidRDefault="00D518C5" w:rsidP="00D518C5">
                                    <w:pPr>
                                      <w:rPr>
                                        <w:rFonts w:ascii="Times New Roman" w:hAnsi="Times New Roman" w:cs="Times New Roman"/>
                                        <w:sz w:val="14"/>
                                        <w:szCs w:val="14"/>
                                      </w:rPr>
                                    </w:pPr>
                                    <w:r w:rsidRPr="00690DBC">
                                      <w:rPr>
                                        <w:rFonts w:ascii="Times New Roman" w:hAnsi="Times New Roman" w:cs="Times New Roman"/>
                                        <w:sz w:val="14"/>
                                        <w:szCs w:val="14"/>
                                      </w:rPr>
                                      <w:t>да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" name="AutoShape 12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962" y="12310"/>
                                  <a:ext cx="942" cy="2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12" name="Group 125"/>
                          <wpg:cNvGrpSpPr>
                            <a:grpSpLocks/>
                          </wpg:cNvGrpSpPr>
                          <wpg:grpSpPr bwMode="auto">
                            <a:xfrm>
                              <a:off x="4570" y="3177"/>
                              <a:ext cx="3003" cy="1944"/>
                              <a:chOff x="4570" y="3177"/>
                              <a:chExt cx="3003" cy="1944"/>
                            </a:xfrm>
                          </wpg:grpSpPr>
                          <wps:wsp>
                            <wps:cNvPr id="213" name="AutoShap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70" y="3177"/>
                                <a:ext cx="3003" cy="1596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EAEAEA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18C5" w:rsidRPr="00690DBC" w:rsidRDefault="00D518C5" w:rsidP="00D518C5">
                                  <w:pPr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90DBC"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  <w:t>Устройство парковки действует непосредственно на шины?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14" name="Group 12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073" y="4746"/>
                                <a:ext cx="921" cy="375"/>
                                <a:chOff x="6273" y="13084"/>
                                <a:chExt cx="1092" cy="407"/>
                              </a:xfrm>
                            </wpg:grpSpPr>
                            <wps:wsp>
                              <wps:cNvPr id="215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681" y="13084"/>
                                  <a:ext cx="684" cy="34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518C5" w:rsidRPr="00690DBC" w:rsidRDefault="00D518C5" w:rsidP="00D518C5">
                                    <w:pPr>
                                      <w:rPr>
                                        <w:rFonts w:ascii="Times New Roman" w:hAnsi="Times New Roman" w:cs="Times New Roman"/>
                                        <w:sz w:val="14"/>
                                        <w:szCs w:val="14"/>
                                      </w:rPr>
                                    </w:pPr>
                                    <w:r w:rsidRPr="00690DBC">
                                      <w:rPr>
                                        <w:rFonts w:ascii="Times New Roman" w:hAnsi="Times New Roman" w:cs="Times New Roman"/>
                                        <w:sz w:val="14"/>
                                        <w:szCs w:val="14"/>
                                      </w:rPr>
                                      <w:t>нет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" name="AutoShape 1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73" y="13155"/>
                                  <a:ext cx="12" cy="33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217" name="Group 130"/>
                        <wpg:cNvGrpSpPr>
                          <a:grpSpLocks/>
                        </wpg:cNvGrpSpPr>
                        <wpg:grpSpPr bwMode="auto">
                          <a:xfrm>
                            <a:off x="3161" y="761"/>
                            <a:ext cx="5212" cy="2330"/>
                            <a:chOff x="3161" y="762"/>
                            <a:chExt cx="5524" cy="2423"/>
                          </a:xfrm>
                        </wpg:grpSpPr>
                        <wpg:grpSp>
                          <wpg:cNvPr id="218" name="Group 131"/>
                          <wpg:cNvGrpSpPr>
                            <a:grpSpLocks/>
                          </wpg:cNvGrpSpPr>
                          <wpg:grpSpPr bwMode="auto">
                            <a:xfrm>
                              <a:off x="3476" y="2313"/>
                              <a:ext cx="5209" cy="872"/>
                              <a:chOff x="3476" y="2313"/>
                              <a:chExt cx="5209" cy="872"/>
                            </a:xfrm>
                          </wpg:grpSpPr>
                          <wps:wsp>
                            <wps:cNvPr id="219" name="Rectangle 1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476" y="2313"/>
                                <a:ext cx="5209" cy="5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EAEAEA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18C5" w:rsidRPr="00690DBC" w:rsidRDefault="00D518C5" w:rsidP="00D518C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  <w:r w:rsidRPr="00690DBC">
                                    <w:rPr>
                                      <w:rFonts w:ascii="Times New Roman" w:hAnsi="Times New Roman" w:cs="Times New Roman"/>
                                      <w:b/>
                                      <w:sz w:val="14"/>
                                      <w:szCs w:val="14"/>
                                      <w:lang w:val="en-US"/>
                                    </w:rPr>
                                    <w:t>EN</w:t>
                                  </w:r>
                                  <w:r w:rsidRPr="00690DBC">
                                    <w:rPr>
                                      <w:rFonts w:ascii="Times New Roman" w:hAnsi="Times New Roman" w:cs="Times New Roman"/>
                                      <w:b/>
                                      <w:sz w:val="14"/>
                                      <w:szCs w:val="14"/>
                                    </w:rPr>
                                    <w:t>1888-1-8.3 Опасность исходящая от движущихся частей</w:t>
                                  </w:r>
                                </w:p>
                                <w:p w:rsidR="00D518C5" w:rsidRPr="00690DBC" w:rsidRDefault="00D518C5" w:rsidP="00D518C5">
                                  <w:pPr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90DBC">
                                    <w:rPr>
                                      <w:rFonts w:ascii="Times New Roman" w:hAnsi="Times New Roman" w:cs="Times New Roman"/>
                                      <w:b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690DBC"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  <w:t>ИСПЫТАТЬ ПОВТОРНО</w:t>
                                  </w:r>
                                </w:p>
                                <w:p w:rsidR="00D518C5" w:rsidRPr="00285DA4" w:rsidRDefault="00D518C5" w:rsidP="00D518C5">
                                  <w:pPr>
                                    <w:rPr>
                                      <w:b/>
                                      <w:sz w:val="17"/>
                                      <w:szCs w:val="17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0" name="AutoShap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019" y="2835"/>
                                <a:ext cx="1" cy="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21" name="Group 134"/>
                          <wpg:cNvGrpSpPr>
                            <a:grpSpLocks/>
                          </wpg:cNvGrpSpPr>
                          <wpg:grpSpPr bwMode="auto">
                            <a:xfrm>
                              <a:off x="3161" y="762"/>
                              <a:ext cx="5524" cy="1554"/>
                              <a:chOff x="3161" y="762"/>
                              <a:chExt cx="5524" cy="1554"/>
                            </a:xfrm>
                          </wpg:grpSpPr>
                          <wpg:grpSp>
                            <wpg:cNvPr id="222" name="Group 135"/>
                            <wpg:cNvGrpSpPr>
                              <a:grpSpLocks/>
                            </wpg:cNvGrpSpPr>
                            <wpg:grpSpPr bwMode="auto">
                              <a:xfrm>
                                <a:off x="3475" y="1499"/>
                                <a:ext cx="5210" cy="817"/>
                                <a:chOff x="3475" y="1499"/>
                                <a:chExt cx="5210" cy="817"/>
                              </a:xfrm>
                            </wpg:grpSpPr>
                            <wps:wsp>
                              <wps:cNvPr id="223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75" y="1499"/>
                                  <a:ext cx="5210" cy="5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AEAEA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518C5" w:rsidRPr="00690DBC" w:rsidRDefault="00D518C5" w:rsidP="00D518C5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sz w:val="14"/>
                                        <w:szCs w:val="14"/>
                                      </w:rPr>
                                    </w:pPr>
                                    <w:r w:rsidRPr="00690DBC">
                                      <w:rPr>
                                        <w:rFonts w:ascii="Times New Roman" w:hAnsi="Times New Roman" w:cs="Times New Roman"/>
                                        <w:b/>
                                        <w:sz w:val="14"/>
                                        <w:szCs w:val="14"/>
                                        <w:lang w:val="en-US"/>
                                      </w:rPr>
                                      <w:t>EN</w:t>
                                    </w:r>
                                    <w:r w:rsidRPr="00690DBC">
                                      <w:rPr>
                                        <w:rFonts w:ascii="Times New Roman" w:hAnsi="Times New Roman" w:cs="Times New Roman"/>
                                        <w:b/>
                                        <w:sz w:val="14"/>
                                        <w:szCs w:val="14"/>
                                      </w:rPr>
                                      <w:t xml:space="preserve">1888-1-8.2 Опасность </w:t>
                                    </w:r>
                                    <w:proofErr w:type="spellStart"/>
                                    <w:r w:rsidRPr="00690DBC">
                                      <w:rPr>
                                        <w:rFonts w:ascii="Times New Roman" w:hAnsi="Times New Roman" w:cs="Times New Roman"/>
                                        <w:b/>
                                        <w:sz w:val="14"/>
                                        <w:szCs w:val="14"/>
                                      </w:rPr>
                                      <w:t>застревания</w:t>
                                    </w:r>
                                    <w:proofErr w:type="spellEnd"/>
                                  </w:p>
                                  <w:p w:rsidR="00D518C5" w:rsidRPr="00690DBC" w:rsidRDefault="00D518C5" w:rsidP="00D518C5">
                                    <w:pPr>
                                      <w:rPr>
                                        <w:rFonts w:ascii="Times New Roman" w:hAnsi="Times New Roman" w:cs="Times New Roman"/>
                                        <w:sz w:val="14"/>
                                        <w:szCs w:val="14"/>
                                      </w:rPr>
                                    </w:pPr>
                                    <w:r w:rsidRPr="00690DBC">
                                      <w:rPr>
                                        <w:rFonts w:ascii="Times New Roman" w:hAnsi="Times New Roman" w:cs="Times New Roman"/>
                                        <w:sz w:val="14"/>
                                        <w:szCs w:val="14"/>
                                      </w:rPr>
                                      <w:t>ИСПЫТАТЬ ПОВТОРНО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" name="AutoShape 1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014" y="2040"/>
                                  <a:ext cx="1" cy="27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225" name="Group 138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61" y="762"/>
                                <a:ext cx="3058" cy="1034"/>
                                <a:chOff x="3161" y="762"/>
                                <a:chExt cx="3058" cy="1034"/>
                              </a:xfrm>
                            </wpg:grpSpPr>
                            <wpg:grpSp>
                              <wpg:cNvPr id="226" name="Group 1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738" y="762"/>
                                  <a:ext cx="481" cy="740"/>
                                  <a:chOff x="6191" y="740"/>
                                  <a:chExt cx="546" cy="806"/>
                                </a:xfrm>
                              </wpg:grpSpPr>
                              <wps:wsp>
                                <wps:cNvPr id="227" name="Oval 14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191" y="740"/>
                                    <a:ext cx="546" cy="5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AEAEA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D518C5" w:rsidRPr="00690DBC" w:rsidRDefault="00D518C5" w:rsidP="00D518C5">
                                      <w:pPr>
                                        <w:rPr>
                                          <w:rFonts w:ascii="Times New Roman" w:hAnsi="Times New Roman" w:cs="Times New Roman"/>
                                          <w:sz w:val="14"/>
                                          <w:szCs w:val="14"/>
                                        </w:rPr>
                                      </w:pPr>
                                      <w:r w:rsidRPr="00690DBC">
                                        <w:rPr>
                                          <w:rFonts w:ascii="Times New Roman" w:hAnsi="Times New Roman" w:cs="Times New Roman"/>
                                          <w:sz w:val="14"/>
                                          <w:szCs w:val="14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8" name="AutoShape 14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7" y="1270"/>
                                    <a:ext cx="1" cy="276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29" name="Group 14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61" y="1002"/>
                                  <a:ext cx="2467" cy="794"/>
                                  <a:chOff x="3161" y="1002"/>
                                  <a:chExt cx="2467" cy="794"/>
                                </a:xfrm>
                              </wpg:grpSpPr>
                              <wps:wsp>
                                <wps:cNvPr id="230" name="AutoShape 143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3172" y="1791"/>
                                    <a:ext cx="304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1" name="AutoShape 144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3161" y="1005"/>
                                    <a:ext cx="11" cy="79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2" name="AutoShape 14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172" y="1002"/>
                                    <a:ext cx="2456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61" o:spid="_x0000_s1074" style="position:absolute;left:0;text-align:left;margin-left:46.95pt;margin-top:-23.95pt;width:441.9pt;height:670.05pt;z-index:251661312" coordorigin="3161,761" coordsize="8212,13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">
                <v:group id="Group 75" o:spid="_x0000_s1075" style="position:absolute;left:3551;top:4928;width:4998;height:875" coordorigin="3551,4928" coordsize="4998,8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  <v:rect id="Rectangle 76" o:spid="_x0000_s1076" style="position:absolute;left:3551;top:4928;width:4998;height: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iI5sQA&#10;AADcAAAADwAAAGRycy9kb3ducmV2LnhtbESPzWrDMBCE74G+g9hCb4nclprgRDZOSCDQQ8nPAyzW&#10;2nJqrYylxs7bV4VCbrvM7My362KynbjR4FvHCl4XCQjiyumWGwWX836+BOEDssbOMSm4k4cif5qt&#10;MdNu5CPdTqERMYR9hgpMCH0mpa8MWfQL1xNHrXaDxRDXoZF6wDGG206+JUkqLbYcGwz2tDVUfZ9+&#10;rIKPBA2m4eta1sudHT/rcnOJPOrleSpXIAJN4WH+vz7oiJ++w98zcQK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IiObEAAAA3AAAAA8AAAAAAAAAAAAAAAAAmAIAAGRycy9k&#10;b3ducmV2LnhtbFBLBQYAAAAABAAEAPUAAACJAwAAAAA=&#10;" fillcolor="#eaeaea">
                    <v:textbox>
                      <w:txbxContent>
                        <w:p w:rsidR="00690DBC" w:rsidRPr="00783383" w:rsidRDefault="00690DBC" w:rsidP="00084B16">
                          <w:pPr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</w:pPr>
                          <w:r w:rsidRPr="00783383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  <w:lang w:val="en-US"/>
                            </w:rPr>
                            <w:t>EN</w:t>
                          </w:r>
                          <w:r w:rsidRPr="00783383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  <w:t>1888-1-8.8 Устройство парковки и торможения</w:t>
                          </w:r>
                        </w:p>
                        <w:p w:rsidR="00690DBC" w:rsidRPr="00783383" w:rsidRDefault="00690DBC" w:rsidP="00084B16">
                          <w:pPr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</w:pPr>
                          <w:r w:rsidRPr="00783383"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  <w:t>ИСПЫТАТЬ ПОВТОРНО</w:t>
                          </w:r>
                        </w:p>
                      </w:txbxContent>
                    </v:textbox>
                  </v:rect>
                  <v:shape id="AutoShape 77" o:spid="_x0000_s1077" type="#_x0000_t32" style="position:absolute;left:5843;top:5500;width:0;height:3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MQ38EAAADcAAAADwAAAGRycy9kb3ducmV2LnhtbERP20oDMRB9F/yHMIJvNrHotmybFhEs&#10;UlDo5QOGzXQT3EyWJN1d/94Igm9zONdZbyffiYFicoE1PM4UCOImGMethvPp7WEJImVkg11g0vBN&#10;Cbab25s11iaMfKDhmFtRQjjVqMHm3NdSpsaSxzQLPXHhLiF6zAXGVpqIYwn3nZwrVUmPjkuDxZ5e&#10;LTVfx6vXUFW7xafbj8Olt/uo1LNxu+lD6/u76WUFItOU/8V/7ndT5ldP8PtMuUBu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ExDfwQAAANwAAAAPAAAAAAAAAAAAAAAA&#10;AKECAABkcnMvZG93bnJldi54bWxQSwUGAAAAAAQABAD5AAAAjwMAAAAA&#10;" strokecolor="#0070c0">
                    <v:stroke endarrow="block"/>
                  </v:shape>
                </v:group>
                <v:group id="Group 78" o:spid="_x0000_s1078" style="position:absolute;left:3551;top:6571;width:4991;height:776" coordorigin="3574,6802" coordsize="5290,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<v:rect id="Rectangle 79" o:spid="_x0000_s1079" style="position:absolute;left:3574;top:6802;width:5290;height: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8rfsIA&#10;AADcAAAADwAAAGRycy9kb3ducmV2LnhtbESP0YrCMBBF3xf8hzCCb2uqYJGuUaooCPuw6PoBQzNt&#10;qs2kNNHWvzcLC77NcO/ce2a1GWwjHtT52rGC2TQBQVw4XXOl4PJ7+FyC8AFZY+OYFDzJw2Y9+lhh&#10;pl3PJ3qcQyViCPsMFZgQ2kxKXxiy6KeuJY5a6TqLIa5dJXWHfQy3jZwnSSot1hwbDLa0M1Tczner&#10;YJGgwTT8XPNyubf9d5lvL5FHTcZD/gUi0BDe5v/ro474aQp/z8QJ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Pyt+wgAAANwAAAAPAAAAAAAAAAAAAAAAAJgCAABkcnMvZG93&#10;bnJldi54bWxQSwUGAAAAAAQABAD1AAAAhwMAAAAA&#10;" fillcolor="#eaeaea">
                    <v:textbox>
                      <w:txbxContent>
                        <w:p w:rsidR="00690DBC" w:rsidRPr="00783383" w:rsidRDefault="00690DBC" w:rsidP="00B94B8F">
                          <w:pPr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</w:pPr>
                          <w:r w:rsidRPr="00783383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  <w:lang w:val="en-US"/>
                            </w:rPr>
                            <w:t>EN</w:t>
                          </w:r>
                          <w:r w:rsidRPr="00783383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  <w:t>1888-1-8.9 Устойчивость</w:t>
                          </w:r>
                        </w:p>
                        <w:p w:rsidR="00690DBC" w:rsidRPr="00783383" w:rsidRDefault="00690DBC" w:rsidP="00B94B8F">
                          <w:pPr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</w:pPr>
                          <w:r w:rsidRPr="00783383"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  <w:t>ИСПЫТАТЬ ПОВТОРНО</w:t>
                          </w:r>
                        </w:p>
                        <w:p w:rsidR="00690DBC" w:rsidRPr="00B94B8F" w:rsidRDefault="00690DBC" w:rsidP="00B94B8F"/>
                      </w:txbxContent>
                    </v:textbox>
                  </v:rect>
                  <v:shape id="AutoShape 80" o:spid="_x0000_s1080" type="#_x0000_t32" style="position:absolute;left:6025;top:7332;width:1;height:2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GOqMEAAADcAAAADwAAAGRycy9kb3ducmV2LnhtbERP20oDMRB9F/yHMIJvNrHgVtamRYQW&#10;KVho9QOGzXQT3EyWJO5u/74RCn2bw7nOcj35TgwUkwus4XmmQBA3wThuNfx8b55eQaSMbLALTBrO&#10;lGC9ur9bYm3CyAcajrkVJYRTjRpszn0tZWoseUyz0BMX7hSix1xgbKWJOJZw38m5UpX06Lg0WOzp&#10;w1Lze/zzGqpqu9i73TiceruLSr0Yt52+tH58mN7fQGSa8k18dX+aMr9awP8z5QK5u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wY6owQAAANwAAAAPAAAAAAAAAAAAAAAA&#10;AKECAABkcnMvZG93bnJldi54bWxQSwUGAAAAAAQABAD5AAAAjwMAAAAA&#10;" strokecolor="#0070c0">
                    <v:stroke endarrow="block"/>
                  </v:shape>
                </v:group>
                <v:group id="Group 81" o:spid="_x0000_s1081" style="position:absolute;left:3564;top:5801;width:4978;height:773" coordorigin="3589,6001" coordsize="5275,8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<v:shape id="AutoShape 82" o:spid="_x0000_s1082" type="#_x0000_t32" style="position:absolute;left:6020;top:6529;width:1;height:2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K/QcEAAADcAAAADwAAAGRycy9kb3ducmV2LnhtbERP20oDMRB9F/yHMIJvNrHg2m6bFhEs&#10;UlDo5QOGzXQT3EyWJN1d/94Igm9zONdZbyffiYFicoE1PM4UCOImGMethvPp7WEBImVkg11g0vBN&#10;Cbab25s11iaMfKDhmFtRQjjVqMHm3NdSpsaSxzQLPXHhLiF6zAXGVpqIYwn3nZwrVUmPjkuDxZ5e&#10;LTVfx6vXUFW750+3H4dLb/dRqSfjdtOH1vd308sKRKYp/4v/3O+mzK+W8PtMuUBu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Er9BwQAAANwAAAAPAAAAAAAAAAAAAAAA&#10;AKECAABkcnMvZG93bnJldi54bWxQSwUGAAAAAAQABAD5AAAAjwMAAAAA&#10;" strokecolor="#0070c0">
                    <v:stroke endarrow="block"/>
                  </v:shape>
                  <v:rect id="Rectangle 83" o:spid="_x0000_s1083" style="position:absolute;left:3589;top:6001;width:5275;height: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EXjcQA&#10;AADcAAAADwAAAGRycy9kb3ducmV2LnhtbESPQWsCMRCF7wX/QxjBW81WscrWKCKIvdhS68HjuJlu&#10;lm4mSxJ1++87h0JvM7w3732zXPe+VTeKqQls4GlcgCKugm24NnD63D0uQKWMbLENTAZ+KMF6NXhY&#10;YmnDnT/odsy1khBOJRpwOXel1qly5DGNQ0cs2leIHrOssdY24l3CfasnRfGsPTYsDQ472jqqvo9X&#10;b+At2m2Rzpfr9H1/SocwuwTt5saMhv3mBVSmPv+b/65freDPBV+ekQn0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RF43EAAAA3AAAAA8AAAAAAAAAAAAAAAAAmAIAAGRycy9k&#10;b3ducmV2LnhtbFBLBQYAAAAABAAEAPUAAACJAwAAAAA=&#10;" fillcolor="#0c0">
                    <v:textbox>
                      <w:txbxContent>
                        <w:p w:rsidR="00690DBC" w:rsidRPr="00783383" w:rsidRDefault="00690DBC" w:rsidP="00B94B8F">
                          <w:pPr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</w:pPr>
                          <w:r w:rsidRPr="00783383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  <w:lang w:val="en-US"/>
                            </w:rPr>
                            <w:t>EN</w:t>
                          </w:r>
                          <w:r w:rsidRPr="00783383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  <w:t>1888-2-6.2 Устройство парковки и торможения</w:t>
                          </w:r>
                        </w:p>
                        <w:p w:rsidR="00690DBC" w:rsidRPr="00783383" w:rsidRDefault="00690DBC" w:rsidP="00B94B8F">
                          <w:pPr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</w:pPr>
                          <w:r w:rsidRPr="00783383"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  <w:t>ИСПЫТАТЬ ПОВТОРНО</w:t>
                          </w:r>
                        </w:p>
                        <w:p w:rsidR="00690DBC" w:rsidRPr="00285DA4" w:rsidRDefault="00690DBC" w:rsidP="00B94B8F">
                          <w:pPr>
                            <w:rPr>
                              <w:sz w:val="17"/>
                              <w:szCs w:val="17"/>
                            </w:rPr>
                          </w:pPr>
                        </w:p>
                      </w:txbxContent>
                    </v:textbox>
                  </v:rect>
                </v:group>
                <v:group id="Group 84" o:spid="_x0000_s1084" style="position:absolute;left:3551;top:7344;width:5024;height:787" coordorigin="3574,7605" coordsize="5325,8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<v:rect id="Rectangle 85" o:spid="_x0000_s1085" style="position:absolute;left:3574;top:7605;width:5325;height:5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8sYcEA&#10;AADcAAAADwAAAGRycy9kb3ducmV2LnhtbERPTWsCMRC9C/6HMII3zapUy2oUEUq9tKL14HHcTDdL&#10;N5Mlibr++0YQvM3jfc5i1dpaXMmHyrGC0TADQVw4XXGp4PjzMXgHESKyxtoxKbhTgNWy21lgrt2N&#10;93Q9xFKkEA45KjAxNrmUoTBkMQxdQ5y4X+ctxgR9KbXHWwq3tRxn2VRarDg1GGxoY6j4O1ysgm+v&#10;N1k4nS+T3ecxfLm3s5NmplS/167nICK18SV+urc6zZ+N4fFMuk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PLGHBAAAA3AAAAA8AAAAAAAAAAAAAAAAAmAIAAGRycy9kb3du&#10;cmV2LnhtbFBLBQYAAAAABAAEAPUAAACGAwAAAAA=&#10;" fillcolor="#0c0">
                    <v:textbox>
                      <w:txbxContent>
                        <w:p w:rsidR="00690DBC" w:rsidRPr="00783383" w:rsidRDefault="00690DBC" w:rsidP="00B94B8F">
                          <w:pPr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</w:pPr>
                          <w:r w:rsidRPr="00783383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  <w:lang w:val="en-US"/>
                            </w:rPr>
                            <w:t>EN</w:t>
                          </w:r>
                          <w:r w:rsidRPr="00783383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  <w:t>1888-2-6.3 Устойчивость</w:t>
                          </w:r>
                        </w:p>
                        <w:p w:rsidR="00690DBC" w:rsidRPr="00783383" w:rsidRDefault="00690DBC" w:rsidP="00B94B8F">
                          <w:pPr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</w:pPr>
                          <w:r w:rsidRPr="00783383"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  <w:t>ИСПЫТАТЬ ПОВТОРНО</w:t>
                          </w:r>
                        </w:p>
                        <w:p w:rsidR="00690DBC" w:rsidRPr="00B94B8F" w:rsidRDefault="00690DBC" w:rsidP="00B94B8F"/>
                      </w:txbxContent>
                    </v:textbox>
                  </v:rect>
                  <v:shape id="AutoShape 86" o:spid="_x0000_s1086" type="#_x0000_t32" style="position:absolute;left:6037;top:8147;width:1;height:2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MedsEAAADcAAAADwAAAGRycy9kb3ducmV2LnhtbERP20oDMRB9F/oPYQq+2aSKW1mbFhEs&#10;UlDo5QOGzXQTupksSdxd/94Igm9zONdZbyffiYFicoE1LBcKBHETjONWw/n0dvcEImVkg11g0vBN&#10;Cbab2c0aaxNGPtBwzK0oIZxq1GBz7mspU2PJY1qEnrhwlxA95gJjK03EsYT7Tt4rVUmPjkuDxZ5e&#10;LTXX45fXUFW71afbj8Olt/uo1KNxu+lD69v59PIMItOU/8V/7ndT5q8e4PeZcoHc/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Ix52wQAAANwAAAAPAAAAAAAAAAAAAAAA&#10;AKECAABkcnMvZG93bnJldi54bWxQSwUGAAAAAAQABAD5AAAAjwMAAAAA&#10;" strokecolor="#0070c0">
                    <v:stroke endarrow="block"/>
                  </v:shape>
                </v:group>
                <v:group id="Group 87" o:spid="_x0000_s1087" style="position:absolute;left:3557;top:8128;width:5091;height:927" coordorigin="3581,8416" coordsize="5395,9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<v:rect id="Rectangle 88" o:spid="_x0000_s1088" style="position:absolute;left:3581;top:8416;width:5395;height:6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a0FcEA&#10;AADcAAAADwAAAGRycy9kb3ducmV2LnhtbERPTWsCMRC9F/wPYQrearYVtaxGEaHoRUXrweO4mW6W&#10;biZLEnX990YQvM3jfc5k1tpaXMiHyrGCz14GgrhwuuJSweH35+MbRIjIGmvHpOBGAWbTztsEc+2u&#10;vKPLPpYihXDIUYGJscmlDIUhi6HnGuLE/TlvMSboS6k9XlO4reVXlg2lxYpTg8GGFoaK//3ZKth4&#10;vcjC8XTub5eHsHaDk5NmpFT3vZ2PQURq40v8dK90mj8awOOZdIG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mtBXBAAAA3AAAAA8AAAAAAAAAAAAAAAAAmAIAAGRycy9kb3du&#10;cmV2LnhtbFBLBQYAAAAABAAEAPUAAACGAwAAAAA=&#10;" fillcolor="#0c0">
                    <v:textbox>
                      <w:txbxContent>
                        <w:p w:rsidR="00690DBC" w:rsidRPr="00783383" w:rsidRDefault="00690DBC" w:rsidP="00084B16">
                          <w:pPr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</w:pPr>
                          <w:r w:rsidRPr="00783383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  <w:lang w:val="en-US"/>
                            </w:rPr>
                            <w:t>EN</w:t>
                          </w:r>
                          <w:r w:rsidRPr="00783383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  <w:t xml:space="preserve">1888-2-6.4 Прочность конструкции </w:t>
                          </w:r>
                        </w:p>
                        <w:p w:rsidR="00690DBC" w:rsidRPr="00783383" w:rsidRDefault="00690DBC" w:rsidP="00084B16">
                          <w:pPr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</w:pPr>
                          <w:r w:rsidRPr="00783383"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  <w:t xml:space="preserve">6.4.3 Динамическая сила. </w:t>
                          </w:r>
                          <w:r w:rsidRPr="00783383">
                            <w:rPr>
                              <w:rFonts w:ascii="Times New Roman" w:hAnsi="Times New Roman" w:cs="Times New Roman"/>
                              <w:i/>
                              <w:sz w:val="14"/>
                              <w:szCs w:val="14"/>
                            </w:rPr>
                            <w:t xml:space="preserve">Испытание в соответствии с пунктом 8.10.4 стандарта </w:t>
                          </w:r>
                          <w:r w:rsidRPr="00783383">
                            <w:rPr>
                              <w:rFonts w:ascii="Times New Roman" w:hAnsi="Times New Roman" w:cs="Times New Roman"/>
                              <w:i/>
                              <w:sz w:val="14"/>
                              <w:szCs w:val="14"/>
                              <w:lang w:val="en-US"/>
                            </w:rPr>
                            <w:t>EN</w:t>
                          </w:r>
                          <w:r w:rsidRPr="00783383">
                            <w:rPr>
                              <w:rFonts w:ascii="Times New Roman" w:hAnsi="Times New Roman" w:cs="Times New Roman"/>
                              <w:i/>
                              <w:sz w:val="14"/>
                              <w:szCs w:val="14"/>
                            </w:rPr>
                            <w:t xml:space="preserve">1888-1 </w:t>
                          </w:r>
                          <w:r w:rsidRPr="00783383">
                            <w:rPr>
                              <w:rFonts w:ascii="Times New Roman" w:hAnsi="Times New Roman" w:cs="Times New Roman"/>
                              <w:i/>
                              <w:sz w:val="14"/>
                              <w:szCs w:val="14"/>
                              <w:lang w:val="en-US"/>
                            </w:rPr>
                            <w:t>c</w:t>
                          </w:r>
                          <w:r w:rsidRPr="00783383">
                            <w:rPr>
                              <w:rFonts w:ascii="Times New Roman" w:hAnsi="Times New Roman" w:cs="Times New Roman"/>
                              <w:i/>
                              <w:sz w:val="14"/>
                              <w:szCs w:val="14"/>
                            </w:rPr>
                            <w:t xml:space="preserve"> использованием  контрольного груза Н</w:t>
                          </w:r>
                          <w:r w:rsidRPr="00783383"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AutoShape 89" o:spid="_x0000_s1089" type="#_x0000_t32" style="position:absolute;left:6065;top:9104;width:1;height:2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S97sEAAADcAAAADwAAAGRycy9kb3ducmV2LnhtbERP20oDMRB9F/yHMIJvNrHgVtamRYQW&#10;KVho9QOGzXQT3EyWJO5u/74RCn2bw7nOcj35TgwUkwus4XmmQBA3wThuNfx8b55eQaSMbLALTBrO&#10;lGC9ur9bYm3CyAcajrkVJYRTjRpszn0tZWoseUyz0BMX7hSix1xgbKWJOJZw38m5UpX06Lg0WOzp&#10;w1Lze/zzGqpqu9i73TiceruLSr0Yt52+tH58mN7fQGSa8k18dX+aMn9Rwf8z5QK5u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VL3uwQAAANwAAAAPAAAAAAAAAAAAAAAA&#10;AKECAABkcnMvZG93bnJldi54bWxQSwUGAAAAAAQABAD5AAAAjwMAAAAA&#10;" strokecolor="#0070c0">
                    <v:stroke endarrow="block"/>
                  </v:shape>
                </v:group>
                <v:group id="Group 90" o:spid="_x0000_s1090" style="position:absolute;left:3564;top:9049;width:5066;height:775" coordorigin="3588,9379" coordsize="5369,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<v:shape id="AutoShape 91" o:spid="_x0000_s1091" type="#_x0000_t32" style="position:absolute;left:6069;top:9909;width:1;height:2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eMB8MAAADcAAAADwAAAGRycy9kb3ducmV2LnhtbESP0UoDMRBF3wX/IYzgm00U3MratIhg&#10;kYKCrR8wbKab4GayJHF3/XvnQfBthnvn3jOb3RIHNVEuIbGF25UBRdwlF7i38Hl6uXkAVSqywyEx&#10;WfihArvt5cUGW5dm/qDpWHslIVxatOBrHVutS+cpYlmlkVi0c8oRq6y51y7jLOFx0HfGNDpiYGnw&#10;ONKzp+7r+B0tNM1+/R4O83Qe/SEbc+/Cfnmz9vpqeXoEVWmp/+a/61cn+GuhlWdkAr3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2HjAfDAAAA3AAAAA8AAAAAAAAAAAAA&#10;AAAAoQIAAGRycy9kb3ducmV2LnhtbFBLBQYAAAAABAAEAPkAAACRAwAAAAA=&#10;" strokecolor="#0070c0">
                    <v:stroke endarrow="block"/>
                  </v:shape>
                  <v:rect id="Rectangle 92" o:spid="_x0000_s1092" style="position:absolute;left:3588;top:9379;width:5369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kp0cQA&#10;AADcAAAADwAAAGRycy9kb3ducmV2LnhtbESP3WrCQBCF7wt9h2UK3tVNBW2aukoqFQQvij8PMGQn&#10;2Wh2NmS3Jr69KwjezXDOnPPNfDnYRlyo87VjBR/jBARx4XTNlYLjYf2egvABWWPjmBRcycNy8foy&#10;x0y7nnd02YdKxBD2GSowIbSZlL4wZNGPXUsctdJ1FkNcu0rqDvsYbhs5SZKZtFhzbDDY0spQcd7/&#10;WwXTBA3Owt8pL9Nf22/L/OcYedTobci/QQQawtP8uN7oiP/5Bfdn4gR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5KdHEAAAA3AAAAA8AAAAAAAAAAAAAAAAAmAIAAGRycy9k&#10;b3ducmV2LnhtbFBLBQYAAAAABAAEAPUAAACJAwAAAAA=&#10;" fillcolor="#eaeaea">
                    <v:textbox>
                      <w:txbxContent>
                        <w:p w:rsidR="00690DBC" w:rsidRPr="00783383" w:rsidRDefault="00690DBC" w:rsidP="00ED035B">
                          <w:pPr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</w:pPr>
                          <w:r w:rsidRPr="00783383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  <w:lang w:val="en-US"/>
                            </w:rPr>
                            <w:t>EN</w:t>
                          </w:r>
                          <w:r w:rsidRPr="00783383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  <w:t>1888-1-8.10 Прочность конструкции</w:t>
                          </w:r>
                        </w:p>
                        <w:p w:rsidR="00690DBC" w:rsidRPr="00783383" w:rsidRDefault="00690DBC" w:rsidP="00ED035B">
                          <w:pPr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</w:pPr>
                          <w:r w:rsidRPr="00783383"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  <w:t>8.10.5 Сила колес</w:t>
                          </w:r>
                        </w:p>
                        <w:p w:rsidR="00690DBC" w:rsidRPr="00B94B8F" w:rsidRDefault="00690DBC" w:rsidP="00ED035B"/>
                      </w:txbxContent>
                    </v:textbox>
                  </v:rect>
                </v:group>
                <v:group id="Group 93" o:spid="_x0000_s1093" style="position:absolute;left:3539;top:9827;width:5109;height:881" coordorigin="3562,10187" coordsize="5415,9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<v:rect id="Rectangle 94" o:spid="_x0000_s1094" style="position:absolute;left:3562;top:10187;width:5415;height:6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jCMcIA&#10;AADcAAAADwAAAGRycy9kb3ducmV2LnhtbERPTWsCMRC9F/wPYYTeulkrrbIaRYRiL21x9eBxdjNu&#10;FjeTJYm6/fdNodDbPN7nLNeD7cSNfGgdK5hkOQji2umWGwXHw9vTHESIyBo7x6TgmwKsV6OHJRba&#10;3XlPtzI2IoVwKFCBibEvpAy1IYshcz1x4s7OW4wJ+kZqj/cUbjv5nOev0mLLqcFgT1tD9aW8WgWf&#10;Xm/zcKqu06/dMXy4l8pJM1PqcTxsFiAiDfFf/Od+12n+fAK/z6QL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yMIxwgAAANwAAAAPAAAAAAAAAAAAAAAAAJgCAABkcnMvZG93&#10;bnJldi54bWxQSwUGAAAAAAQABAD1AAAAhwMAAAAA&#10;" fillcolor="#0c0">
                    <v:textbox>
                      <w:txbxContent>
                        <w:p w:rsidR="00690DBC" w:rsidRPr="00783383" w:rsidRDefault="00690DBC" w:rsidP="00ED035B">
                          <w:pPr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</w:pPr>
                          <w:r w:rsidRPr="00783383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  <w:lang w:val="en-US"/>
                            </w:rPr>
                            <w:t>EN</w:t>
                          </w:r>
                          <w:r w:rsidRPr="00783383">
                            <w:rPr>
                              <w:rFonts w:ascii="Times New Roman" w:hAnsi="Times New Roman" w:cs="Times New Roman"/>
                              <w:b/>
                              <w:sz w:val="14"/>
                              <w:szCs w:val="14"/>
                            </w:rPr>
                            <w:t xml:space="preserve">1888-2-6.4 Прочность конструкции </w:t>
                          </w:r>
                        </w:p>
                        <w:p w:rsidR="00690DBC" w:rsidRPr="00783383" w:rsidRDefault="00690DBC" w:rsidP="00ED035B">
                          <w:pPr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</w:pPr>
                          <w:r w:rsidRPr="00783383"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  <w:t xml:space="preserve">6.4.4 Прочность рукоятки. </w:t>
                          </w:r>
                          <w:r w:rsidRPr="00783383">
                            <w:rPr>
                              <w:rFonts w:ascii="Times New Roman" w:hAnsi="Times New Roman" w:cs="Times New Roman"/>
                              <w:i/>
                              <w:sz w:val="14"/>
                              <w:szCs w:val="14"/>
                            </w:rPr>
                            <w:t xml:space="preserve">Испытание в соответствии с пунктом 8.10.6 стандарта </w:t>
                          </w:r>
                          <w:r w:rsidRPr="00783383">
                            <w:rPr>
                              <w:rFonts w:ascii="Times New Roman" w:hAnsi="Times New Roman" w:cs="Times New Roman"/>
                              <w:i/>
                              <w:sz w:val="14"/>
                              <w:szCs w:val="14"/>
                              <w:lang w:val="en-US"/>
                            </w:rPr>
                            <w:t>EN</w:t>
                          </w:r>
                          <w:r w:rsidRPr="00783383">
                            <w:rPr>
                              <w:rFonts w:ascii="Times New Roman" w:hAnsi="Times New Roman" w:cs="Times New Roman"/>
                              <w:i/>
                              <w:sz w:val="14"/>
                              <w:szCs w:val="14"/>
                            </w:rPr>
                            <w:t xml:space="preserve">1888-1 </w:t>
                          </w:r>
                          <w:r w:rsidRPr="00783383">
                            <w:rPr>
                              <w:rFonts w:ascii="Times New Roman" w:hAnsi="Times New Roman" w:cs="Times New Roman"/>
                              <w:i/>
                              <w:sz w:val="14"/>
                              <w:szCs w:val="14"/>
                              <w:lang w:val="en-US"/>
                            </w:rPr>
                            <w:t>c</w:t>
                          </w:r>
                          <w:r w:rsidRPr="00783383">
                            <w:rPr>
                              <w:rFonts w:ascii="Times New Roman" w:hAnsi="Times New Roman" w:cs="Times New Roman"/>
                              <w:i/>
                              <w:sz w:val="14"/>
                              <w:szCs w:val="14"/>
                            </w:rPr>
                            <w:t xml:space="preserve"> использованием  контрольного груза Н</w:t>
                          </w:r>
                          <w:r w:rsidRPr="00783383"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:rsidR="00690DBC" w:rsidRPr="00ED035B" w:rsidRDefault="00690DBC" w:rsidP="00ED035B"/>
                      </w:txbxContent>
                    </v:textbox>
                  </v:rect>
                  <v:shape id="AutoShape 95" o:spid="_x0000_s1095" type="#_x0000_t32" style="position:absolute;left:6040;top:10827;width:1;height:2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rLysEAAADcAAAADwAAAGRycy9kb3ducmV2LnhtbERP20oDMRB9F/yHMAXfbNJC17I2LUWw&#10;lIKCrR8wbKab0M1kSeLu+vdGEHybw7nOZjf5TgwUkwusYTFXIIibYBy3Gj4vr49rECkjG+wCk4Zv&#10;SrDb3t9tsDZh5A8azrkVJYRTjRpszn0tZWoseUzz0BMX7hqix1xgbKWJOJZw38mlUpX06Lg0WOzp&#10;xVJzO395DVV1eHp3p3G49vYUlVoZd5jetH6YTftnEJmm/C/+cx9Nmb9ewu8z5QK5/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usvKwQAAANwAAAAPAAAAAAAAAAAAAAAA&#10;AKECAABkcnMvZG93bnJldi54bWxQSwUGAAAAAAQABAD5AAAAjwMAAAAA&#10;" strokecolor="#0070c0">
                    <v:stroke endarrow="block"/>
                  </v:shape>
                </v:group>
                <v:group id="Group 96" o:spid="_x0000_s1096" style="position:absolute;left:4355;top:10704;width:6943;height:2265" coordorigin="4428,11102" coordsize="7359,23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  <v:group id="Group 97" o:spid="_x0000_s1097" style="position:absolute;left:7679;top:11246;width:4108;height:945" coordorigin="7855,11724" coordsize="4108,9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  <v:rect id="Rectangle 98" o:spid="_x0000_s1098" style="position:absolute;left:8448;top:11724;width:3515;height:9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FT88QA&#10;AADcAAAADwAAAGRycy9kb3ducmV2LnhtbESPwWrDMBBE74X8g9hAbrWcgo1xogQ3tBDooTTxByzW&#10;2nJqrYylxu7fV4VCb7vM7Mzb/XGxg7jT5HvHCrZJCoK4cbrnTkF9fX0sQPiArHFwTAq+ycPxsHrY&#10;Y6ndzB90v4ROxBD2JSowIYyllL4xZNEnbiSOWusmiyGuUyf1hHMMt4N8StNcWuw5Nhgc6WSo+bx8&#10;WQVZigbz8H6r2uLFzm9t9VxHHrVZL9UORKAl/Jv/rs864hcZ/D4TJ5CH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hU/PEAAAA3AAAAA8AAAAAAAAAAAAAAAAAmAIAAGRycy9k&#10;b3ducmV2LnhtbFBLBQYAAAAABAAEAPUAAACJAwAAAAA=&#10;" fillcolor="#eaeaea">
                      <v:textbox>
                        <w:txbxContent>
                          <w:p w:rsidR="00690DBC" w:rsidRPr="00783383" w:rsidRDefault="00690DBC" w:rsidP="00B052F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4"/>
                                <w:szCs w:val="14"/>
                              </w:rPr>
                            </w:pPr>
                            <w:r w:rsidRPr="00783383">
                              <w:rPr>
                                <w:rFonts w:ascii="Times New Roman" w:hAnsi="Times New Roman" w:cs="Times New Roman"/>
                                <w:b/>
                                <w:sz w:val="14"/>
                                <w:szCs w:val="14"/>
                                <w:lang w:val="en-US"/>
                              </w:rPr>
                              <w:t>EN</w:t>
                            </w:r>
                            <w:r w:rsidRPr="00783383">
                              <w:rPr>
                                <w:rFonts w:ascii="Times New Roman" w:hAnsi="Times New Roman" w:cs="Times New Roman"/>
                                <w:b/>
                                <w:sz w:val="14"/>
                                <w:szCs w:val="14"/>
                              </w:rPr>
                              <w:t>1888-1-8.10 Прочность конструкции</w:t>
                            </w:r>
                          </w:p>
                          <w:p w:rsidR="00690DBC" w:rsidRPr="00783383" w:rsidRDefault="00690DBC" w:rsidP="00B052F6">
                            <w:pP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 w:rsidRPr="00783383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8.10.6 Прочность рукоятки</w:t>
                            </w:r>
                          </w:p>
                          <w:p w:rsidR="00690DBC" w:rsidRPr="00783383" w:rsidRDefault="00690DBC" w:rsidP="00B052F6">
                            <w:pP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 w:rsidRPr="00783383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8.10.6.2.3 Динамическое сопротивление для реверсивных и/или регулируемых ручек</w:t>
                            </w:r>
                          </w:p>
                          <w:p w:rsidR="00690DBC" w:rsidRPr="00783383" w:rsidRDefault="00690DBC" w:rsidP="00B052F6">
                            <w:pP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</v:rect>
                    <v:group id="Group 99" o:spid="_x0000_s1099" style="position:absolute;left:7855;top:11848;width:593;height:407" coordorigin="8100,11111" coordsize="803,4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      <v:rect id="Rectangle 100" o:spid="_x0000_s1100" style="position:absolute;left:8100;top:11111;width:720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BuQcEA&#10;AADcAAAADwAAAGRycy9kb3ducmV2LnhtbERPS2vCQBC+C/6HZYTedNNSNKSu0mrEHjz46n3YnSah&#10;2dmQXTX667uC4G0+vudM552txZlaXzlW8DpKQBBrZyouFBwPq2EKwgdkg7VjUnAlD/NZvzfFzLgL&#10;7+i8D4WIIewzVFCG0GRSel2SRT9yDXHkfl1rMUTYFtK0eInhtpZvSTKWFiuODSU2tChJ/+1PVsEW&#10;cbm9rbX+yq+b95wWPzm5WqmXQff5ASJQF57ih/vbxPnpBO7PxAvk7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gbkHBAAAA3AAAAA8AAAAAAAAAAAAAAAAAmAIAAGRycy9kb3du&#10;cmV2LnhtbFBLBQYAAAAABAAEAPUAAACGAwAAAAA=&#10;" strokecolor="white">
                        <v:textbox>
                          <w:txbxContent>
                            <w:p w:rsidR="00690DBC" w:rsidRPr="007E1D4D" w:rsidRDefault="00690DBC" w:rsidP="00B052F6">
                              <w:pPr>
                                <w:rPr>
                                  <w:rFonts w:ascii="Times New Roman" w:hAnsi="Times New Roman" w:cs="Times New Roman"/>
                                  <w:sz w:val="14"/>
                                  <w:szCs w:val="14"/>
                                </w:rPr>
                              </w:pPr>
                              <w:r w:rsidRPr="007E1D4D">
                                <w:rPr>
                                  <w:rFonts w:ascii="Times New Roman" w:hAnsi="Times New Roman" w:cs="Times New Roman"/>
                                  <w:sz w:val="14"/>
                                  <w:szCs w:val="14"/>
                                </w:rPr>
                                <w:t>да</w:t>
                              </w:r>
                            </w:p>
                          </w:txbxContent>
                        </v:textbox>
                      </v:rect>
                      <v:shape id="AutoShape 101" o:spid="_x0000_s1101" type="#_x0000_t32" style="position:absolute;left:8119;top:11583;width:78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L8IMMAAADcAAAADwAAAGRycy9kb3ducmV2LnhtbESP0UoDMRBF3wX/IYzgm00UXMvatIhg&#10;kYKCrR8wbKab4GayJHF3/XvnQfBthnvn3jOb3RIHNVEuIbGF25UBRdwlF7i38Hl6uVmDKhXZ4ZCY&#10;LPxQgd328mKDrUszf9B0rL2SEC4tWvC1jq3WpfMUsazSSCzaOeWIVdbca5dxlvA46DtjGh0xsDR4&#10;HOnZU/d1/I4Wmmb/8B4O83Qe/SEbc+/Cfnmz9vpqeXoEVWmp/+a/61cn+GuhlWdkAr3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hS/CDDAAAA3AAAAA8AAAAAAAAAAAAA&#10;AAAAoQIAAGRycy9kb3ducmV2LnhtbFBLBQYAAAAABAAEAPkAAACRAwAAAAA=&#10;" strokecolor="#0070c0">
                        <v:stroke endarrow="block"/>
                      </v:shape>
                    </v:group>
                  </v:group>
                  <v:group id="Group 102" o:spid="_x0000_s1102" style="position:absolute;left:4428;top:11102;width:3225;height:2354" coordorigin="4428,11102" coordsize="3225,23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  <v:shape id="AutoShape 103" o:spid="_x0000_s1103" type="#_x0000_t4" style="position:absolute;left:4428;top:11102;width:3225;height:1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b9d8UA&#10;AADcAAAADwAAAGRycy9kb3ducmV2LnhtbESPzW7CQAyE70h9h5Ur9QabcqggZINQK2iR0gM/4myy&#10;Joma9UbZbUjfvj5U6s3WjGc+Z+vRtWqgPjSeDTzPElDEpbcNVwbOp+10ASpEZIutZzLwQwHW+cMk&#10;w9T6Ox9oOMZKSQiHFA3UMXap1qGsyWGY+Y5YtJvvHUZZ+0rbHu8S7lo9T5IX7bBhaaixo9eayq/j&#10;tzOwv7wX10KXuwsORXXit+Xcu09jnh7HzQpUpDH+m/+uP6zgLwVfnpEJd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dv13xQAAANwAAAAPAAAAAAAAAAAAAAAAAJgCAABkcnMv&#10;ZG93bnJldi54bWxQSwUGAAAAAAQABAD1AAAAigMAAAAA&#10;" fillcolor="#eaeaea">
                      <v:textbox>
                        <w:txbxContent>
                          <w:p w:rsidR="00690DBC" w:rsidRPr="00783383" w:rsidRDefault="00690DBC" w:rsidP="00B052F6">
                            <w:pP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 w:rsidRPr="00783383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Являются ли ручки или части ручек регулируемыми или реверсивными?</w:t>
                            </w:r>
                          </w:p>
                        </w:txbxContent>
                      </v:textbox>
                    </v:shape>
                    <v:group id="Group 104" o:spid="_x0000_s1104" style="position:absolute;left:6028;top:12413;width:844;height:1043" coordorigin="6079,11982" coordsize="977,14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    <v:rect id="Rectangle 105" o:spid="_x0000_s1105" style="position:absolute;left:6336;top:12985;width:720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5bBMIA&#10;AADcAAAADwAAAGRycy9kb3ducmV2LnhtbERPS2vCQBC+F/oflhG81Y0ipUY3wWrEHnqwPu7D7pgE&#10;s7Mhu2rsr+8WCr3Nx/ecRd7bRtyo87VjBeNRAoJYO1NzqeB42Ly8gfAB2WDjmBQ8yEOePT8tMDXu&#10;zl9024dSxBD2KSqoQmhTKb2uyKIfuZY4cmfXWQwRdqU0Hd5juG3kJElepcWaY0OFLa0q0pf91SrY&#10;Ia5331ut34vH57Sg1akg1yg1HPTLOYhAffgX/7k/TJw/m8D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DlsEwgAAANwAAAAPAAAAAAAAAAAAAAAAAJgCAABkcnMvZG93&#10;bnJldi54bWxQSwUGAAAAAAQABAD1AAAAhwMAAAAA&#10;" strokecolor="white">
                        <v:textbox>
                          <w:txbxContent>
                            <w:p w:rsidR="00690DBC" w:rsidRPr="006A58E5" w:rsidRDefault="00690DBC" w:rsidP="00B052F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6A58E5">
                                <w:rPr>
                                  <w:sz w:val="16"/>
                                  <w:szCs w:val="16"/>
                                </w:rPr>
                                <w:t>нет</w:t>
                              </w:r>
                            </w:p>
                          </w:txbxContent>
                        </v:textbox>
                      </v:rect>
                      <v:shape id="AutoShape 106" o:spid="_x0000_s1106" type="#_x0000_t32" style="position:absolute;left:6079;top:11982;width:7;height:3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/4jMEAAADcAAAADwAAAGRycy9kb3ducmV2LnhtbERP20oDMRB9F/yHMIJvNlFxa9emRQSL&#10;FFpo7QcMm+kmuJksSdxd/94IQt/mcK6zXE++EwPF5AJruJ8pEMRNMI5bDafP97tnECkjG+wCk4Yf&#10;SrBeXV8tsTZh5AMNx9yKEsKpRg02576WMjWWPKZZ6IkLdw7RYy4wttJEHEu47+SDUpX06Lg0WOzp&#10;zVLzdfz2GqpqM9+77Tice7uNSj0Zt5l2Wt/eTK8vIDJN+SL+d3+YMn/xCH/PlAvk6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L/iMwQAAANwAAAAPAAAAAAAAAAAAAAAA&#10;AKECAABkcnMvZG93bnJldi54bWxQSwUGAAAAAAQABAD5AAAAjwMAAAAA&#10;" strokecolor="#0070c0">
                        <v:stroke endarrow="block"/>
                      </v:shape>
                    </v:group>
                  </v:group>
                </v:group>
                <v:rect id="Rectangle 107" o:spid="_x0000_s1107" style="position:absolute;left:3680;top:13612;width:5019;height: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RgtcQA&#10;AADcAAAADwAAAGRycy9kb3ducmV2LnhtbESP3WrCQBCF74W+wzIF73TTomJTV0lLBcEL8ecBhuwk&#10;G83OhuzWxLd3BcG7Gc6Zc75ZrHpbiyu1vnKs4GOcgCDOna64VHA6rkdzED4ga6wdk4IbeVgt3wYL&#10;TLXreE/XQyhFDGGfogITQpNK6XNDFv3YNcRRK1xrMcS1LaVusYvhtpafSTKTFiuODQYb+jWUXw7/&#10;VsE0QYOzsDtnxfzPdtsi+zlFHjV877NvEIH68DI/rzc64n9N4PFMnE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0YLXEAAAA3AAAAA8AAAAAAAAAAAAAAAAAmAIAAGRycy9k&#10;b3ducmV2LnhtbFBLBQYAAAAABAAEAPUAAACJAwAAAAA=&#10;" fillcolor="#eaeaea">
                  <v:textbox>
                    <w:txbxContent>
                      <w:p w:rsidR="00690DBC" w:rsidRPr="007E1D4D" w:rsidRDefault="00690DBC" w:rsidP="00F52187">
                        <w:pPr>
                          <w:rPr>
                            <w:rFonts w:ascii="Times New Roman" w:hAnsi="Times New Roman" w:cs="Times New Roman"/>
                            <w:b/>
                            <w:sz w:val="14"/>
                            <w:szCs w:val="14"/>
                          </w:rPr>
                        </w:pPr>
                        <w:r w:rsidRPr="007E1D4D">
                          <w:rPr>
                            <w:rFonts w:ascii="Times New Roman" w:hAnsi="Times New Roman" w:cs="Times New Roman"/>
                            <w:b/>
                            <w:sz w:val="14"/>
                            <w:szCs w:val="14"/>
                            <w:lang w:val="en-US"/>
                          </w:rPr>
                          <w:t>EN</w:t>
                        </w:r>
                        <w:r w:rsidRPr="007E1D4D">
                          <w:rPr>
                            <w:rFonts w:ascii="Times New Roman" w:hAnsi="Times New Roman" w:cs="Times New Roman"/>
                            <w:b/>
                            <w:sz w:val="14"/>
                            <w:szCs w:val="14"/>
                          </w:rPr>
                          <w:t>1888-1-8.1.3.2.4 Система фиксации-</w:t>
                        </w:r>
                      </w:p>
                      <w:p w:rsidR="00690DBC" w:rsidRPr="007E1D4D" w:rsidRDefault="00690DBC" w:rsidP="00F52187">
                        <w:pPr>
                          <w:rPr>
                            <w:rFonts w:ascii="Times New Roman" w:hAnsi="Times New Roman" w:cs="Times New Roman"/>
                            <w:sz w:val="14"/>
                            <w:szCs w:val="14"/>
                          </w:rPr>
                        </w:pPr>
                        <w:r w:rsidRPr="007E1D4D">
                          <w:rPr>
                            <w:rFonts w:ascii="Times New Roman" w:hAnsi="Times New Roman" w:cs="Times New Roman"/>
                            <w:sz w:val="14"/>
                            <w:szCs w:val="14"/>
                          </w:rPr>
                          <w:t>Эффективность системы регулировки</w:t>
                        </w:r>
                      </w:p>
                    </w:txbxContent>
                  </v:textbox>
                </v:rect>
                <v:group id="Group 108" o:spid="_x0000_s1108" style="position:absolute;left:4233;top:12189;width:7140;height:1412" coordorigin="4297,12652" coordsize="7568,14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Group 109" o:spid="_x0000_s1109" style="position:absolute;left:7739;top:12859;width:4126;height:812" coordorigin="6599,8795" coordsize="4126,8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rect id="Rectangle 110" o:spid="_x0000_s1110" style="position:absolute;left:7210;top:8795;width:3515;height:8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b+wsQA&#10;AADcAAAADwAAAGRycy9kb3ducmV2LnhtbESP3WrCQBCF7wt9h2UK3tVNBW2aukoqFQQvij8PMGQn&#10;2Wh2NmS3Jr69KwjezXDOnPPNfDnYRlyo87VjBR/jBARx4XTNlYLjYf2egvABWWPjmBRcycNy8foy&#10;x0y7nnd02YdKxBD2GSowIbSZlL4wZNGPXUsctdJ1FkNcu0rqDvsYbhs5SZKZtFhzbDDY0spQcd7/&#10;WwXTBA3Owt8pL9Nf22/L/OcYedTobci/QQQawtP8uN7oiP/1Cfdn4gR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m/sLEAAAA3AAAAA8AAAAAAAAAAAAAAAAAmAIAAGRycy9k&#10;b3ducmV2LnhtbFBLBQYAAAAABAAEAPUAAACJAwAAAAA=&#10;" fillcolor="#eaeaea">
                      <v:textbox>
                        <w:txbxContent>
                          <w:p w:rsidR="00690DBC" w:rsidRPr="007E1D4D" w:rsidRDefault="00690DBC" w:rsidP="00F5218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4"/>
                                <w:szCs w:val="14"/>
                              </w:rPr>
                            </w:pPr>
                            <w:r w:rsidRPr="007E1D4D">
                              <w:rPr>
                                <w:rFonts w:ascii="Times New Roman" w:hAnsi="Times New Roman" w:cs="Times New Roman"/>
                                <w:b/>
                                <w:sz w:val="14"/>
                                <w:szCs w:val="14"/>
                                <w:lang w:val="en-US"/>
                              </w:rPr>
                              <w:t>EN</w:t>
                            </w:r>
                            <w:r w:rsidRPr="007E1D4D">
                              <w:rPr>
                                <w:rFonts w:ascii="Times New Roman" w:hAnsi="Times New Roman" w:cs="Times New Roman"/>
                                <w:b/>
                                <w:sz w:val="14"/>
                                <w:szCs w:val="14"/>
                              </w:rPr>
                              <w:t>1888-1-8.10 Прочность конструкции</w:t>
                            </w:r>
                          </w:p>
                          <w:p w:rsidR="00690DBC" w:rsidRPr="007E1D4D" w:rsidRDefault="00690DBC" w:rsidP="00F52187">
                            <w:pP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 w:rsidRPr="007E1D4D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8.10.6 Прочность рукоятки</w:t>
                            </w:r>
                          </w:p>
                          <w:p w:rsidR="00690DBC" w:rsidRPr="007E1D4D" w:rsidRDefault="00690DBC" w:rsidP="00F52187">
                            <w:pP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 w:rsidRPr="007E1D4D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8.10.6.2.3 Динамическое сопротивление телескопических ручек</w:t>
                            </w:r>
                          </w:p>
                          <w:p w:rsidR="00690DBC" w:rsidRPr="00084B16" w:rsidRDefault="00690DBC" w:rsidP="00B052F6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v:textbox>
                    </v:rect>
                    <v:rect id="Rectangle 112" o:spid="_x0000_s1111" style="position:absolute;left:6599;top:8795;width:531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rJdcEA&#10;AADcAAAADwAAAGRycy9kb3ducmV2LnhtbERPS2vCQBC+C/6HZYTedNNSxKSu0mrEHjz46n3YnSah&#10;2dmQXTX667uC4G0+vudM552txZlaXzlW8DpKQBBrZyouFBwPq+EEhA/IBmvHpOBKHuazfm+KmXEX&#10;3tF5HwoRQ9hnqKAMocmk9Loki37kGuLI/brWYoiwLaRp8RLDbS3fkmQsLVYcG0psaFGS/tufrIIt&#10;4nJ7W2v9lV837zktfnJytVIvg+7zA0SgLjzFD/e3ifPTFO7PxAvk7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qyXXBAAAA3AAAAA8AAAAAAAAAAAAAAAAAmAIAAGRycy9kb3du&#10;cmV2LnhtbFBLBQYAAAAABAAEAPUAAACGAwAAAAA=&#10;" strokecolor="white">
                      <v:textbox>
                        <w:txbxContent>
                          <w:p w:rsidR="00690DBC" w:rsidRPr="007E1D4D" w:rsidRDefault="00690DBC" w:rsidP="00B052F6">
                            <w:pP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 w:rsidRPr="007E1D4D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да</w:t>
                            </w:r>
                          </w:p>
                          <w:p w:rsidR="007E1D4D" w:rsidRDefault="007E1D4D"/>
                        </w:txbxContent>
                      </v:textbox>
                    </v:rect>
                  </v:group>
                  <v:group id="Group 114" o:spid="_x0000_s1112" style="position:absolute;left:4297;top:12652;width:3395;height:1470" coordorigin="4297,12652" coordsize="3395,14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  <v:shape id="AutoShape 115" o:spid="_x0000_s1113" type="#_x0000_t4" style="position:absolute;left:4297;top:12652;width:3395;height:1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cyYMMA&#10;AADcAAAADwAAAGRycy9kb3ducmV2LnhtbESPQYvCMBSE74L/ITxhb5rag7jVKKKou9A9rIrnZ/Ns&#10;i81LaWLt/nsjCHscZuYbZr7sTCVaalxpWcF4FIEgzqwuOVdwOm6HUxDOI2usLJOCP3KwXPR7c0y0&#10;ffAvtQefiwBhl6CCwvs6kdJlBRl0I1sTB+9qG4M+yCaXusFHgJtKxlE0kQZLDgsF1rQuKLsd7kbB&#10;93mfXlKZ7c7YpvmRN5+xNT9KfQy61QyEp87/h9/tL60gjmJ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cyYMMAAADcAAAADwAAAAAAAAAAAAAAAACYAgAAZHJzL2Rv&#10;d25yZXYueG1sUEsFBgAAAAAEAAQA9QAAAIgDAAAAAA==&#10;" fillcolor="#eaeaea">
                      <v:textbox>
                        <w:txbxContent>
                          <w:p w:rsidR="00690DBC" w:rsidRPr="00084B16" w:rsidRDefault="00690DBC" w:rsidP="00B052F6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  <w:r w:rsidRPr="007E1D4D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Являются ли ручки или части ручек телескопическими?</w:t>
                            </w:r>
                          </w:p>
                        </w:txbxContent>
                      </v:textbox>
                    </v:shape>
                    <v:group id="Group 116" o:spid="_x0000_s1114" style="position:absolute;left:5997;top:13747;width:1282;height:375" coordorigin="6038,11411" coordsize="1483,5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    <v:rect id="Rectangle 117" o:spid="_x0000_s1115" style="position:absolute;left:6801;top:11411;width:720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SSEMIA&#10;AADcAAAADwAAAGRycy9kb3ducmV2LnhtbESPT4vCMBTE78J+h/AW9qbpiohUo6hb2T148O/9kTzb&#10;YvNSmqh1P70RBI/DzPyGmcxaW4krNb50rOC7l4Ag1s6UnCs47FfdEQgfkA1WjknBnTzMph+dCabG&#10;3XhL113IRYSwT1FBEUKdSul1QRZ9z9XE0Tu5xmKIssmlafAW4baS/SQZSoslx4UCa1oWpM+7i1Ww&#10;QfzZ/P9qvcju60FGy2NGrlLq67Odj0EEasM7/Gr/GQX9ZADPM/EIy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hJIQwgAAANwAAAAPAAAAAAAAAAAAAAAAAJgCAABkcnMvZG93&#10;bnJldi54bWxQSwUGAAAAAAQABAD1AAAAhwMAAAAA&#10;" strokecolor="white">
                        <v:textbox>
                          <w:txbxContent>
                            <w:p w:rsidR="00690DBC" w:rsidRPr="007E1D4D" w:rsidRDefault="00690DBC" w:rsidP="00B052F6">
                              <w:pPr>
                                <w:rPr>
                                  <w:rFonts w:ascii="Times New Roman" w:hAnsi="Times New Roman" w:cs="Times New Roman"/>
                                  <w:sz w:val="14"/>
                                  <w:szCs w:val="14"/>
                                </w:rPr>
                              </w:pPr>
                              <w:r w:rsidRPr="007E1D4D">
                                <w:rPr>
                                  <w:rFonts w:ascii="Times New Roman" w:hAnsi="Times New Roman" w:cs="Times New Roman"/>
                                  <w:sz w:val="14"/>
                                  <w:szCs w:val="14"/>
                                </w:rPr>
                                <w:t>нет</w:t>
                              </w:r>
                            </w:p>
                          </w:txbxContent>
                        </v:textbox>
                      </v:rect>
                      <v:shape id="AutoShape 118" o:spid="_x0000_s1116" type="#_x0000_t32" style="position:absolute;left:6038;top:11584;width:2;height:3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UxmMMAAADcAAAADwAAAGRycy9kb3ducmV2LnhtbESP0UoDMRRE3wX/IVzBN5u00LWsTUsp&#10;tEhBwbYfcNncboKbmyWJu+vfG0HwcZiZM8x6O/lODBSTC6xhPlMgiJtgHLcarpfD0wpEysgGu8Ck&#10;4ZsSbDf3d2usTRj5g4ZzbkWBcKpRg825r6VMjSWPaRZ64uLdQvSYi4ytNBHHAvedXChVSY+Oy4LF&#10;nvaWms/zl9dQVcfnd3cah1tvT1GppXHH6U3rx4dp9wIi05T/w3/tV6NhoZbwe6YcAb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ClMZjDAAAA3AAAAA8AAAAAAAAAAAAA&#10;AAAAoQIAAGRycy9kb3ducmV2LnhtbFBLBQYAAAAABAAEAPkAAACRAwAAAAA=&#10;" strokecolor="#0070c0">
                        <v:stroke endarrow="block"/>
                      </v:shape>
                    </v:group>
                  </v:group>
                </v:group>
                <v:group id="Group 119" o:spid="_x0000_s1117" style="position:absolute;left:4490;top:3088;width:6493;height:1871" coordorigin="4570,3177" coordsize="6881,19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<v:group id="Group 120" o:spid="_x0000_s1118" style="position:absolute;left:7490;top:3348;width:3961;height:1189" coordorigin="7553,3488" coordsize="3961,11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<v:rect id="Rectangle 121" o:spid="_x0000_s1119" style="position:absolute;left:8228;top:3488;width:3286;height:11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QJisAA&#10;AADcAAAADwAAAGRycy9kb3ducmV2LnhtbERPTWsCMRC9F/wPYQRvNVGxla1RRCj1oqXqocdxM90s&#10;3UyWJOr6781B8Ph43/Nl5xpxoRBrzxpGQwWCuPSm5krD8fD5OgMRE7LBxjNpuFGE5aL3MsfC+Cv/&#10;0GWfKpFDOBaowabUFlLG0pLDOPQtceb+fHCYMgyVNAGvOdw1cqzUm3RYc26w2NLaUvm/PzsNu2DW&#10;Kv6ezpPvr2Pc+unJS/uu9aDfrT5AJOrSU/xwb4yGscpr85l8BOTi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AQJisAAAADcAAAADwAAAAAAAAAAAAAAAACYAgAAZHJzL2Rvd25y&#10;ZXYueG1sUEsFBgAAAAAEAAQA9QAAAIUDAAAAAA==&#10;" fillcolor="#0c0">
                      <v:textbox>
                        <w:txbxContent>
                          <w:p w:rsidR="00690DBC" w:rsidRPr="00690DBC" w:rsidRDefault="00690DBC" w:rsidP="00084B1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4"/>
                                <w:szCs w:val="14"/>
                              </w:rPr>
                            </w:pPr>
                            <w:r w:rsidRPr="00690DBC">
                              <w:rPr>
                                <w:rFonts w:ascii="Times New Roman" w:hAnsi="Times New Roman" w:cs="Times New Roman"/>
                                <w:b/>
                                <w:sz w:val="14"/>
                                <w:szCs w:val="14"/>
                                <w:lang w:val="en-US"/>
                              </w:rPr>
                              <w:t>EN</w:t>
                            </w:r>
                            <w:r w:rsidRPr="00690DBC">
                              <w:rPr>
                                <w:rFonts w:ascii="Times New Roman" w:hAnsi="Times New Roman" w:cs="Times New Roman"/>
                                <w:b/>
                                <w:sz w:val="14"/>
                                <w:szCs w:val="14"/>
                              </w:rPr>
                              <w:t>1888-2-6.2 Устройства парковки и торможения</w:t>
                            </w:r>
                          </w:p>
                          <w:p w:rsidR="00690DBC" w:rsidRPr="00690DBC" w:rsidRDefault="00690DBC" w:rsidP="00084B16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14"/>
                                <w:szCs w:val="14"/>
                              </w:rPr>
                            </w:pPr>
                            <w:r w:rsidRPr="00690DBC">
                              <w:rPr>
                                <w:rFonts w:ascii="Times New Roman" w:hAnsi="Times New Roman" w:cs="Times New Roman"/>
                                <w:i/>
                                <w:sz w:val="14"/>
                                <w:szCs w:val="14"/>
                              </w:rPr>
                              <w:t xml:space="preserve">Испытание в соответствии с </w:t>
                            </w:r>
                            <w:r w:rsidRPr="00690DBC">
                              <w:rPr>
                                <w:rFonts w:ascii="Times New Roman" w:hAnsi="Times New Roman" w:cs="Times New Roman"/>
                                <w:i/>
                                <w:sz w:val="14"/>
                                <w:szCs w:val="14"/>
                                <w:lang w:val="en-US"/>
                              </w:rPr>
                              <w:t>EN</w:t>
                            </w:r>
                            <w:r w:rsidRPr="00690DBC">
                              <w:rPr>
                                <w:rFonts w:ascii="Times New Roman" w:hAnsi="Times New Roman" w:cs="Times New Roman"/>
                                <w:i/>
                                <w:sz w:val="14"/>
                                <w:szCs w:val="14"/>
                              </w:rPr>
                              <w:t>1888-1-8.8.2.6 Создание условий трения и добавление контрольного груза Н для дополнительных 33000 циклов</w:t>
                            </w:r>
                          </w:p>
                          <w:p w:rsidR="00690DBC" w:rsidRPr="00690DBC" w:rsidRDefault="00690DBC" w:rsidP="00084B16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</v:rect>
                    <v:group id="Group 122" o:spid="_x0000_s1120" style="position:absolute;left:7553;top:3623;width:676;height:502" coordorigin="7962,11872" coordsize="942,4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        <v:rect id="Rectangle 123" o:spid="_x0000_s1121" style="position:absolute;left:7962;top:11872;width:720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YCzr8A&#10;AADcAAAADwAAAGRycy9kb3ducmV2LnhtbERPy4rCMBTdD/gP4QruxlSRYahG8VHRhQuf+0tybYvN&#10;TWmiVr9+shBmeTjvyay1lXhQ40vHCgb9BASxdqbkXMH5tP7+BeEDssHKMSl4kYfZtPM1wdS4Jx/o&#10;cQy5iCHsU1RQhFCnUnpdkEXfdzVx5K6usRgibHJpGnzGcFvJYZL8SIslx4YCa1oWpG/Hu1WwR1zt&#10;3xutF9lrN8poecnIVUr1uu18DCJQG/7FH/fWKBgO4vx4Jh4BOf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gLOvwAAANwAAAAPAAAAAAAAAAAAAAAAAJgCAABkcnMvZG93bnJl&#10;di54bWxQSwUGAAAAAAQABAD1AAAAhAMAAAAA&#10;" strokecolor="white">
                        <v:textbox>
                          <w:txbxContent>
                            <w:p w:rsidR="00690DBC" w:rsidRPr="00690DBC" w:rsidRDefault="00690DBC" w:rsidP="00084B16">
                              <w:pPr>
                                <w:rPr>
                                  <w:rFonts w:ascii="Times New Roman" w:hAnsi="Times New Roman" w:cs="Times New Roman"/>
                                  <w:sz w:val="14"/>
                                  <w:szCs w:val="14"/>
                                </w:rPr>
                              </w:pPr>
                              <w:r w:rsidRPr="00690DBC">
                                <w:rPr>
                                  <w:rFonts w:ascii="Times New Roman" w:hAnsi="Times New Roman" w:cs="Times New Roman"/>
                                  <w:sz w:val="14"/>
                                  <w:szCs w:val="14"/>
                                </w:rPr>
                                <w:t>да</w:t>
                              </w:r>
                            </w:p>
                          </w:txbxContent>
                        </v:textbox>
                      </v:rect>
                      <v:shape id="AutoShape 124" o:spid="_x0000_s1122" type="#_x0000_t32" style="position:absolute;left:7962;top:12310;width:942;height:2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W5ysMAAADcAAAADwAAAGRycy9kb3ducmV2LnhtbESPS2vCQBSF9wX/w3CF7uokKUqJjhLE&#10;QsFNfUBdXjLXJJi5E2ZGE/99RxBcHs7j4yxWg2nFjZxvLCtIJwkI4tLqhisFx8P3xxcIH5A1tpZJ&#10;wZ08rJajtwXm2va8o9s+VCKOsM9RQR1Cl0vpy5oM+ontiKN3ts5giNJVUjvs47hpZZYkM2mw4Uio&#10;saN1TeVlfzUR4v5O0/XvbNtnmwEPn22xc8dCqffxUMxBBBrCK/xs/2gFWZrC40w8AnL5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fFucrDAAAA3AAAAA8AAAAAAAAAAAAA&#10;AAAAoQIAAGRycy9kb3ducmV2LnhtbFBLBQYAAAAABAAEAPkAAACRAwAAAAA=&#10;" strokecolor="#0070c0">
                        <v:stroke endarrow="block"/>
                      </v:shape>
                    </v:group>
                  </v:group>
                  <v:group id="Group 125" o:spid="_x0000_s1123" style="position:absolute;left:4570;top:3177;width:3003;height:1944" coordorigin="4570,3177" coordsize="3003,19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  <v:shape id="AutoShape 126" o:spid="_x0000_s1124" type="#_x0000_t4" style="position:absolute;left:4570;top:3177;width:3003;height:15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IBJsQA&#10;AADcAAAADwAAAGRycy9kb3ducmV2LnhtbESPQWvCQBSE7wX/w/KE3urGCKLRVUTRVkgPVfH8zD6T&#10;YPZtyG5j/PeuUOhxmJlvmPmyM5VoqXGlZQXDQQSCOLO65FzB6bj9mIBwHlljZZkUPMjBctF7m2Oi&#10;7Z1/qD34XAQIuwQVFN7XiZQuK8igG9iaOHhX2xj0QTa51A3eA9xUMo6isTRYclgosKZ1Qdnt8GsU&#10;7M+f6SWV2e6MbZofeTONrflW6r3frWYgPHX+P/zX/tIK4uEIXmfC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SASbEAAAA3AAAAA8AAAAAAAAAAAAAAAAAmAIAAGRycy9k&#10;b3ducmV2LnhtbFBLBQYAAAAABAAEAPUAAACJAwAAAAA=&#10;" fillcolor="#eaeaea">
                      <v:textbox>
                        <w:txbxContent>
                          <w:p w:rsidR="00690DBC" w:rsidRPr="00690DBC" w:rsidRDefault="00690DBC" w:rsidP="00084B16">
                            <w:pP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90DBC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Устройство парковки действует непосредственно на шины?</w:t>
                            </w:r>
                          </w:p>
                        </w:txbxContent>
                      </v:textbox>
                    </v:shape>
                    <v:group id="Group 127" o:spid="_x0000_s1125" style="position:absolute;left:6073;top:4746;width:921;height:375" coordorigin="6273,13084" coordsize="1092,4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    <v:rect id="Rectangle 128" o:spid="_x0000_s1126" style="position:absolute;left:6681;top:13084;width:684;height:3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GhVsQA&#10;AADcAAAADwAAAGRycy9kb3ducmV2LnhtbESPQWvCQBSE7wX/w/IK3upG0SLRTag2pR560LTeH7uv&#10;SWj2bchuNfrr3ULB4zAz3zDrfLCtOFHvG8cKppMEBLF2puFKwdfn29MShA/IBlvHpOBCHvJs9LDG&#10;1LgzH+hUhkpECPsUFdQhdKmUXtdk0U9cRxy9b9dbDFH2lTQ9niPctnKWJM/SYsNxocaOtjXpn/LX&#10;Ktgjvu6v71pvisvHvKDtsSDXKjV+HF5WIAIN4R7+b++Mgtl0A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RoVbEAAAA3AAAAA8AAAAAAAAAAAAAAAAAmAIAAGRycy9k&#10;b3ducmV2LnhtbFBLBQYAAAAABAAEAPUAAACJAwAAAAA=&#10;" strokecolor="white">
                        <v:textbox>
                          <w:txbxContent>
                            <w:p w:rsidR="00690DBC" w:rsidRPr="00690DBC" w:rsidRDefault="00690DBC" w:rsidP="00084B16">
                              <w:pPr>
                                <w:rPr>
                                  <w:rFonts w:ascii="Times New Roman" w:hAnsi="Times New Roman" w:cs="Times New Roman"/>
                                  <w:sz w:val="14"/>
                                  <w:szCs w:val="14"/>
                                </w:rPr>
                              </w:pPr>
                              <w:r w:rsidRPr="00690DBC">
                                <w:rPr>
                                  <w:rFonts w:ascii="Times New Roman" w:hAnsi="Times New Roman" w:cs="Times New Roman"/>
                                  <w:sz w:val="14"/>
                                  <w:szCs w:val="14"/>
                                </w:rPr>
                                <w:t>нет</w:t>
                              </w:r>
                            </w:p>
                          </w:txbxContent>
                        </v:textbox>
                      </v:rect>
                      <v:shape id="AutoShape 129" o:spid="_x0000_s1127" type="#_x0000_t32" style="position:absolute;left:6273;top:13155;width:12;height:3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45MsMAAADcAAAADwAAAGRycy9kb3ducmV2LnhtbESP0UoDMRRE3wX/IdyCbzZpoWtZm5Yi&#10;WEpBwbYfcNncboKbmyWJu+vfG0HwcZiZM8xmN/lODBSTC6xhMVcgiJtgHLcarpfXxzWIlJENdoFJ&#10;wzcl2G3v7zZYmzDyBw3n3IoC4VSjBptzX0uZGkse0zz0xMW7hegxFxlbaSKOBe47uVSqkh4dlwWL&#10;Pb1Yaj7PX15DVR2e3t1pHG69PUWlVsYdpjetH2bT/hlEpin/h//aR6Nhuajg90w5AnL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WuOTLDAAAA3AAAAA8AAAAAAAAAAAAA&#10;AAAAoQIAAGRycy9kb3ducmV2LnhtbFBLBQYAAAAABAAEAPkAAACRAwAAAAA=&#10;" strokecolor="#0070c0">
                        <v:stroke endarrow="block"/>
                      </v:shape>
                    </v:group>
                  </v:group>
                </v:group>
                <v:group id="Group 130" o:spid="_x0000_s1128" style="position:absolute;left:3161;top:761;width:5212;height:2330" coordorigin="3161,762" coordsize="5524,2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  <v:group id="Group 131" o:spid="_x0000_s1129" style="position:absolute;left:3476;top:2313;width:5209;height:872" coordorigin="3476,2313" coordsize="5209,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  <v:rect id="Rectangle 132" o:spid="_x0000_s1130" style="position:absolute;left:3476;top:2313;width:5209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OtDcEA&#10;AADcAAAADwAAAGRycy9kb3ducmV2LnhtbERP3WrCMBS+H/gO4QjerWkLilajdGPCYBdj1Qc4NKdN&#10;t+akNJmtb78MBrv8+P4Pp9n24kaj7xwryJIUBHHtdMetguvl/LgF4QOyxt4xKbiTh9Nx8XDAQruJ&#10;P+hWhVbEEPYFKjAhDIWUvjZk0SduII5c40aLIcKxlXrEKYbbXuZpupEWO44NBgd6NlR/Vd9WwTpF&#10;g5vw/lk22xc7vTXl0zXuUavlXO5BBJrDv/jP/aoV5NkOfs/EIyCP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DrQ3BAAAA3AAAAA8AAAAAAAAAAAAAAAAAmAIAAGRycy9kb3du&#10;cmV2LnhtbFBLBQYAAAAABAAEAPUAAACGAwAAAAA=&#10;" fillcolor="#eaeaea">
                      <v:textbox>
                        <w:txbxContent>
                          <w:p w:rsidR="00690DBC" w:rsidRPr="00690DBC" w:rsidRDefault="00690DBC" w:rsidP="005063C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4"/>
                                <w:szCs w:val="14"/>
                              </w:rPr>
                            </w:pPr>
                            <w:r w:rsidRPr="00690DBC">
                              <w:rPr>
                                <w:rFonts w:ascii="Times New Roman" w:hAnsi="Times New Roman" w:cs="Times New Roman"/>
                                <w:b/>
                                <w:sz w:val="14"/>
                                <w:szCs w:val="14"/>
                                <w:lang w:val="en-US"/>
                              </w:rPr>
                              <w:t>EN</w:t>
                            </w:r>
                            <w:r w:rsidRPr="00690DBC">
                              <w:rPr>
                                <w:rFonts w:ascii="Times New Roman" w:hAnsi="Times New Roman" w:cs="Times New Roman"/>
                                <w:b/>
                                <w:sz w:val="14"/>
                                <w:szCs w:val="14"/>
                              </w:rPr>
                              <w:t>1888-1-8.3 Опасность исходящая от движущихся частей</w:t>
                            </w:r>
                          </w:p>
                          <w:p w:rsidR="00690DBC" w:rsidRPr="00690DBC" w:rsidRDefault="00690DBC" w:rsidP="005063C4">
                            <w:pP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90DBC">
                              <w:rPr>
                                <w:rFonts w:ascii="Times New Roman" w:hAnsi="Times New Roman" w:cs="Times New Roman"/>
                                <w:b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690DBC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ИСПЫТАТЬ ПОВТОРНО</w:t>
                            </w:r>
                          </w:p>
                          <w:p w:rsidR="00690DBC" w:rsidRPr="00285DA4" w:rsidRDefault="00690DBC" w:rsidP="00084B16">
                            <w:pPr>
                              <w:rPr>
                                <w:b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v:textbox>
                    </v:rect>
                    <v:shape id="AutoShape 133" o:spid="_x0000_s1131" type="#_x0000_t32" style="position:absolute;left:6019;top:2835;width:1;height:3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fOYMAAAADcAAAADwAAAGRycy9kb3ducmV2LnhtbERP3UrDMBS+F3yHcATvXLKCddRlYww2&#10;ZKDgtgc4NGdNsDkpSWzr25sLwcuP73+9nX0vRorJBdawXCgQxG0wjjsN18vhaQUiZWSDfWDS8EMJ&#10;tpv7uzU2Jkz8SeM5d6KEcGpQg815aKRMrSWPaREG4sLdQvSYC4ydNBGnEu57WSlVS4+OS4PFgfaW&#10;2q/zt9dQ18eXD3eaxttgT1GpZ+OO87vWjw/z7hVEpjn/i//cb0ZDVZX55Uw5AnLz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tnzmDAAAAA3AAAAA8AAAAAAAAAAAAAAAAA&#10;oQIAAGRycy9kb3ducmV2LnhtbFBLBQYAAAAABAAEAPkAAACOAwAAAAA=&#10;" strokecolor="#0070c0">
                      <v:stroke endarrow="block"/>
                    </v:shape>
                  </v:group>
                  <v:group id="Group 134" o:spid="_x0000_s1132" style="position:absolute;left:3161;top:762;width:5524;height:1554" coordorigin="3161,762" coordsize="5524,15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<v:group id="Group 135" o:spid="_x0000_s1133" style="position:absolute;left:3475;top:1499;width:5210;height:817" coordorigin="3475,1499" coordsize="5210,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    <v:rect id="Rectangle 136" o:spid="_x0000_s1134" style="position:absolute;left:3475;top:1499;width:5210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dQWsAA&#10;AADcAAAADwAAAGRycy9kb3ducmV2LnhtbERP3WrCMBS+F3yHcAbeabrKRDqj1LGB4IXofIBDc9pU&#10;m5PSZLa+vRkIXn58/6vNYBtxo87XjhW8zxIQxIXTNVcKzr8/0yUIH5A1No5JwZ08bNbj0Qoz7Xo+&#10;0u0UKhFD2GeowITQZlL6wpBFP3MtceRK11kMEXaV1B32Mdw2Mk2ShbRYc2ww2NKXoeJ6+rMKPhI0&#10;uAiHS14uv22/L/PtOe5Rk7ch/wQRaAgv8dO90wrSdA7/Z+IRkO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gdQWsAAAADcAAAADwAAAAAAAAAAAAAAAACYAgAAZHJzL2Rvd25y&#10;ZXYueG1sUEsFBgAAAAAEAAQA9QAAAIUDAAAAAA==&#10;" fillcolor="#eaeaea">
                        <v:textbox>
                          <w:txbxContent>
                            <w:p w:rsidR="00690DBC" w:rsidRPr="00690DBC" w:rsidRDefault="00690DBC" w:rsidP="005063C4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4"/>
                                  <w:szCs w:val="14"/>
                                </w:rPr>
                              </w:pPr>
                              <w:r w:rsidRPr="00690DBC">
                                <w:rPr>
                                  <w:rFonts w:ascii="Times New Roman" w:hAnsi="Times New Roman" w:cs="Times New Roman"/>
                                  <w:b/>
                                  <w:sz w:val="14"/>
                                  <w:szCs w:val="14"/>
                                  <w:lang w:val="en-US"/>
                                </w:rPr>
                                <w:t>EN</w:t>
                              </w:r>
                              <w:r w:rsidRPr="00690DBC">
                                <w:rPr>
                                  <w:rFonts w:ascii="Times New Roman" w:hAnsi="Times New Roman" w:cs="Times New Roman"/>
                                  <w:b/>
                                  <w:sz w:val="14"/>
                                  <w:szCs w:val="14"/>
                                </w:rPr>
                                <w:t xml:space="preserve">1888-1-8.2 Опасность </w:t>
                              </w:r>
                              <w:proofErr w:type="spellStart"/>
                              <w:r w:rsidRPr="00690DBC">
                                <w:rPr>
                                  <w:rFonts w:ascii="Times New Roman" w:hAnsi="Times New Roman" w:cs="Times New Roman"/>
                                  <w:b/>
                                  <w:sz w:val="14"/>
                                  <w:szCs w:val="14"/>
                                </w:rPr>
                                <w:t>застревания</w:t>
                              </w:r>
                              <w:proofErr w:type="spellEnd"/>
                            </w:p>
                            <w:p w:rsidR="00690DBC" w:rsidRPr="00690DBC" w:rsidRDefault="00690DBC" w:rsidP="005063C4">
                              <w:pPr>
                                <w:rPr>
                                  <w:rFonts w:ascii="Times New Roman" w:hAnsi="Times New Roman" w:cs="Times New Roman"/>
                                  <w:sz w:val="14"/>
                                  <w:szCs w:val="14"/>
                                </w:rPr>
                              </w:pPr>
                              <w:r w:rsidRPr="00690DBC">
                                <w:rPr>
                                  <w:rFonts w:ascii="Times New Roman" w:hAnsi="Times New Roman" w:cs="Times New Roman"/>
                                  <w:sz w:val="14"/>
                                  <w:szCs w:val="14"/>
                                </w:rPr>
                                <w:t>ИСПЫТАТЬ ПОВТОРНО</w:t>
                              </w:r>
                            </w:p>
                          </w:txbxContent>
                        </v:textbox>
                      </v:rect>
                      <v:shape id="AutoShape 137" o:spid="_x0000_s1135" type="#_x0000_t32" style="position:absolute;left:6014;top:2040;width:1;height:2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zIY8MAAADcAAAADwAAAGRycy9kb3ducmV2LnhtbESP0UoDMRRE3wX/IVzBN5u41K2sTYsI&#10;LVJQaOsHXDa3m+DmZkni7vr3RhB8HGbmDLPezr4XI8XkAmu4XygQxG0wjjsNH+fd3SOIlJEN9oFJ&#10;wzcl2G6ur9bYmDDxkcZT7kSBcGpQg815aKRMrSWPaREG4uJdQvSYi4ydNBGnAve9rJSqpUfHZcHi&#10;QC+W2s/Tl9dQ1/vVuztM42Wwh6jUg3H7+U3r25v5+QlEpjn/h//ar0ZDVS3h90w5AnL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cyGPDAAAA3AAAAA8AAAAAAAAAAAAA&#10;AAAAoQIAAGRycy9kb3ducmV2LnhtbFBLBQYAAAAABAAEAPkAAACRAwAAAAA=&#10;" strokecolor="#0070c0">
                        <v:stroke endarrow="block"/>
                      </v:shape>
                    </v:group>
                    <v:group id="Group 138" o:spid="_x0000_s1136" style="position:absolute;left:3161;top:762;width:3058;height:1034" coordorigin="3161,762" coordsize="3058,10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  <v:group id="Group 139" o:spid="_x0000_s1137" style="position:absolute;left:5738;top:762;width:481;height:740" coordorigin="6191,740" coordsize="546,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          <v:oval id="Oval 140" o:spid="_x0000_s1138" style="position:absolute;left:6191;top:740;width:546;height: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Hb38IA&#10;AADcAAAADwAAAGRycy9kb3ducmV2LnhtbESPXWvCMBSG7wf7D+EMvJvJOvGjGqUMBNmdbj/g0Byb&#10;YnPSNlmt/94MBC9f3o+Hd7MbXSMG6kPtWcPHVIEgLr2pudLw+7N/X4IIEdlg45k03CjAbvv6ssHc&#10;+CsfaTjFSqQRDjlqsDG2uZShtOQwTH1LnLyz7x3GJPtKmh6vadw1MlNqLh3WnAgWW/qyVF5Ofy5x&#10;91K1s8/VdzEsu8J3yl667qj15G0s1iAijfEZfrQPRkOWLeD/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gdvfwgAAANwAAAAPAAAAAAAAAAAAAAAAAJgCAABkcnMvZG93&#10;bnJldi54bWxQSwUGAAAAAAQABAD1AAAAhwMAAAAA&#10;" fillcolor="#eaeaea">
                          <v:textbox>
                            <w:txbxContent>
                              <w:p w:rsidR="00690DBC" w:rsidRPr="00690DBC" w:rsidRDefault="00690DBC" w:rsidP="00084B16">
                                <w:pPr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 w:rsidRPr="00690DBC"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oval>
                        <v:shape id="AutoShape 141" o:spid="_x0000_s1139" type="#_x0000_t32" style="position:absolute;left:6477;top:1270;width:1;height:2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HCZsAAAADcAAAADwAAAGRycy9kb3ducmV2LnhtbERP3UrDMBS+F3yHcATvXLKCddRlYww2&#10;ZKDgtgc4NGdNsDkpSWzr25sLwcuP73+9nX0vRorJBdawXCgQxG0wjjsN18vhaQUiZWSDfWDS8EMJ&#10;tpv7uzU2Jkz8SeM5d6KEcGpQg815aKRMrSWPaREG4sLdQvSYC4ydNBGnEu57WSlVS4+OS4PFgfaW&#10;2q/zt9dQ18eXD3eaxttgT1GpZ+OO87vWjw/z7hVEpjn/i//cb0ZDVZW15Uw5AnLz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URwmbAAAAA3AAAAA8AAAAAAAAAAAAAAAAA&#10;oQIAAGRycy9kb3ducmV2LnhtbFBLBQYAAAAABAAEAPkAAACOAwAAAAA=&#10;" strokecolor="#0070c0">
                          <v:stroke endarrow="block"/>
                        </v:shape>
                      </v:group>
                      <v:group id="Group 142" o:spid="_x0000_s1140" style="position:absolute;left:3161;top:1002;width:2467;height:794" coordorigin="3161,1002" coordsize="2467,7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      <v:shape id="AutoShape 143" o:spid="_x0000_s1141" type="#_x0000_t32" style="position:absolute;left:3172;top:1791;width:304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4PLsEAAADcAAAADwAAAGRycy9kb3ducmV2LnhtbERPTYvCMBC9C/sfwgh709QuyFKNoguC&#10;lz3oKsXb0IxtsZmUJLV1f705CB4f73u5Hkwj7uR8bVnBbJqAIC6srrlUcPrbTb5B+ICssbFMCh7k&#10;Yb36GC0x07bnA92PoRQxhH2GCqoQ2kxKX1Rk0E9tSxy5q3UGQ4SulNphH8NNI9MkmUuDNceGClv6&#10;qai4HTujYOtOXX4u5313++df98hTChej1Od42CxABBrCW/xy77WC9CvOj2fiEZCr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7g8uwQAAANwAAAAPAAAAAAAAAAAAAAAA&#10;AKECAABkcnMvZG93bnJldi54bWxQSwUGAAAAAAQABAD5AAAAjwMAAAAA&#10;" strokecolor="#0070c0"/>
                        <v:shape id="AutoShape 144" o:spid="_x0000_s1142" type="#_x0000_t32" style="position:absolute;left:3161;top:1005;width:11;height:79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KqtcUAAADcAAAADwAAAGRycy9kb3ducmV2LnhtbESPwWrDMBBE74X+g9hCb7UcF0xwo4S2&#10;UMglh6QuprfF2tom1spIcuzk66NAIcdhZt4wq81senEi5zvLChZJCoK4trrjRkH5/fWyBOEDssbe&#10;Mik4k4fN+vFhhYW2E+/pdAiNiBD2BSpoQxgKKX3dkkGf2IE4en/WGQxRukZqh1OEm15maZpLgx3H&#10;hRYH+mypPh5Go+DDlWP10+TTeLzwzp2rjMKvUer5aX5/AxFoDvfwf3urFWSvC7idiUdAr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KqtcUAAADcAAAADwAAAAAAAAAA&#10;AAAAAAChAgAAZHJzL2Rvd25yZXYueG1sUEsFBgAAAAAEAAQA+QAAAJMDAAAAAA==&#10;" strokecolor="#0070c0"/>
                        <v:shape id="AutoShape 145" o:spid="_x0000_s1143" type="#_x0000_t32" style="position:absolute;left:3172;top:1002;width:2456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BjUcMAAADcAAAADwAAAGRycy9kb3ducmV2LnhtbESP0UoDMRRE3wX/IVzBN5u4xa2sTYsI&#10;LVJQaOsHXDa3m+DmZkni7vr3RhB8HGbmDLPezr4XI8XkAmu4XygQxG0wjjsNH+fd3SOIlJEN9oFJ&#10;wzcl2G6ur9bYmDDxkcZT7kSBcGpQg815aKRMrSWPaREG4uJdQvSYi4ydNBGnAve9rJSqpUfHZcHi&#10;QC+W2s/Tl9dQ1/vVuztM42Wwh6jUg3H7+U3r25v5+QlEpjn/h//ar0ZDtazg90w5AnL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gY1HDAAAA3AAAAA8AAAAAAAAAAAAA&#10;AAAAoQIAAGRycy9kb3ducmV2LnhtbFBLBQYAAAAABAAEAPkAAACRAwAAAAA=&#10;" strokecolor="#0070c0">
                          <v:stroke endarrow="block"/>
                        </v:shape>
                      </v:group>
                    </v:group>
                  </v:group>
                </v:group>
              </v:group>
            </w:pict>
          </mc:Fallback>
        </mc:AlternateContent>
      </w: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7E1D4D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1E5969" wp14:editId="4358EFEE">
                <wp:simplePos x="0" y="0"/>
                <wp:positionH relativeFrom="column">
                  <wp:posOffset>3626902</wp:posOffset>
                </wp:positionH>
                <wp:positionV relativeFrom="paragraph">
                  <wp:posOffset>34428</wp:posOffset>
                </wp:positionV>
                <wp:extent cx="372745" cy="0"/>
                <wp:effectExtent l="0" t="76200" r="27305" b="95250"/>
                <wp:wrapNone/>
                <wp:docPr id="233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27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01" o:spid="_x0000_s1026" type="#_x0000_t32" style="position:absolute;margin-left:285.6pt;margin-top:2.7pt;width:29.3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" strokecolor="#0070c0">
                <v:stroke endarrow="block"/>
              </v:shape>
            </w:pict>
          </mc:Fallback>
        </mc:AlternateContent>
      </w: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690DBC" w:rsidRDefault="00690DBC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DD6A31" w:rsidRPr="00F1763D" w:rsidRDefault="00DD6A31" w:rsidP="00DD6A31">
      <w:pPr>
        <w:pStyle w:val="Style25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  <w:r w:rsidRPr="00F1763D">
        <w:rPr>
          <w:rStyle w:val="FontStyle46"/>
          <w:rFonts w:ascii="Times New Roman" w:hAnsi="Times New Roman" w:cs="Times New Roman"/>
          <w:sz w:val="24"/>
          <w:szCs w:val="24"/>
          <w:lang w:eastAsia="en-US"/>
        </w:rPr>
        <w:t>Условные обозначения</w:t>
      </w:r>
    </w:p>
    <w:p w:rsidR="007E1D4D" w:rsidRDefault="00DD6A31" w:rsidP="007E1D4D">
      <w:pPr>
        <w:pStyle w:val="Style4"/>
        <w:widowControl/>
        <w:ind w:firstLine="720"/>
        <w:jc w:val="both"/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F1763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В зеленых ячейка показаны действия из стандарта </w:t>
      </w:r>
      <w:r w:rsidRPr="00F1763D">
        <w:rPr>
          <w:rStyle w:val="FontStyle4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Pr="00F1763D">
        <w:rPr>
          <w:rStyle w:val="FontStyle4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1888-2</w:t>
      </w:r>
    </w:p>
    <w:p w:rsidR="00DD6A31" w:rsidRPr="00F1763D" w:rsidRDefault="00DD6A31" w:rsidP="007E1D4D">
      <w:pPr>
        <w:pStyle w:val="Style4"/>
        <w:widowControl/>
        <w:ind w:firstLine="720"/>
        <w:jc w:val="center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F1763D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Рисунок </w:t>
      </w:r>
      <w:r w:rsidRPr="00F1763D">
        <w:rPr>
          <w:rStyle w:val="FontStyle47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Pr="00F1763D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.1</w:t>
      </w:r>
    </w:p>
    <w:p w:rsidR="00DD6A31" w:rsidRPr="00F1763D" w:rsidRDefault="00DD6A31" w:rsidP="00DD6A31">
      <w:pPr>
        <w:pStyle w:val="Style9"/>
        <w:widowControl/>
        <w:ind w:firstLine="720"/>
        <w:jc w:val="both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</w:p>
    <w:p w:rsidR="00BA6B2A" w:rsidRPr="007264E4" w:rsidRDefault="00BA6B2A" w:rsidP="00BA6B2A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  <w:r w:rsidRPr="007264E4">
        <w:rPr>
          <w:rStyle w:val="FontStyle135"/>
          <w:rFonts w:ascii="Times New Roman" w:hAnsi="Times New Roman" w:cs="Times New Roman"/>
          <w:lang w:eastAsia="en-US"/>
        </w:rPr>
        <w:t>Библиография</w:t>
      </w: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BA6B2A">
      <w:pPr>
        <w:pStyle w:val="j11"/>
        <w:shd w:val="clear" w:color="auto" w:fill="FFFFFF"/>
        <w:spacing w:before="0" w:beforeAutospacing="0" w:after="0" w:afterAutospacing="0"/>
        <w:jc w:val="both"/>
        <w:textAlignment w:val="baseline"/>
        <w:rPr>
          <w:rStyle w:val="FontStyle48"/>
          <w:rFonts w:ascii="Times New Roman" w:eastAsia="Arial Unicode MS" w:hAnsi="Times New Roman" w:cs="Times New Roman"/>
          <w:color w:val="0000FF"/>
          <w:sz w:val="24"/>
          <w:szCs w:val="24"/>
          <w:u w:val="single"/>
          <w:lang w:eastAsia="en-US"/>
        </w:rPr>
      </w:pPr>
      <w:r w:rsidRPr="00F1763D">
        <w:rPr>
          <w:rStyle w:val="FontStyle48"/>
          <w:rFonts w:ascii="Times New Roman" w:eastAsia="Arial Unicode MS" w:hAnsi="Times New Roman" w:cs="Times New Roman"/>
          <w:sz w:val="24"/>
          <w:szCs w:val="24"/>
        </w:rPr>
        <w:t xml:space="preserve">[1] ВОЗ - стандарты роста детей Всемирной организации здравоохранения </w:t>
      </w:r>
      <w:hyperlink r:id="rId19" w:history="1">
        <w:r w:rsidRPr="00F1763D">
          <w:rPr>
            <w:rStyle w:val="af3"/>
            <w:lang w:val="en-US" w:eastAsia="en-US"/>
          </w:rPr>
          <w:t>http</w:t>
        </w:r>
        <w:r w:rsidRPr="00F1763D">
          <w:rPr>
            <w:rStyle w:val="af3"/>
            <w:lang w:eastAsia="en-US"/>
          </w:rPr>
          <w:t>://</w:t>
        </w:r>
        <w:r w:rsidRPr="00F1763D">
          <w:rPr>
            <w:rStyle w:val="af3"/>
            <w:lang w:val="en-US" w:eastAsia="en-US"/>
          </w:rPr>
          <w:t>www</w:t>
        </w:r>
        <w:r w:rsidRPr="00F1763D">
          <w:rPr>
            <w:rStyle w:val="af3"/>
            <w:lang w:eastAsia="en-US"/>
          </w:rPr>
          <w:t>.</w:t>
        </w:r>
        <w:r w:rsidRPr="00F1763D">
          <w:rPr>
            <w:rStyle w:val="af3"/>
            <w:lang w:val="en-US" w:eastAsia="en-US"/>
          </w:rPr>
          <w:t>who</w:t>
        </w:r>
        <w:r w:rsidRPr="00F1763D">
          <w:rPr>
            <w:rStyle w:val="af3"/>
            <w:lang w:eastAsia="en-US"/>
          </w:rPr>
          <w:t>.</w:t>
        </w:r>
        <w:proofErr w:type="spellStart"/>
        <w:r w:rsidRPr="00F1763D">
          <w:rPr>
            <w:rStyle w:val="af3"/>
            <w:lang w:val="en-US" w:eastAsia="en-US"/>
          </w:rPr>
          <w:t>int</w:t>
        </w:r>
        <w:proofErr w:type="spellEnd"/>
        <w:r w:rsidRPr="00F1763D">
          <w:rPr>
            <w:rStyle w:val="af3"/>
            <w:lang w:eastAsia="en-US"/>
          </w:rPr>
          <w:t>/</w:t>
        </w:r>
        <w:proofErr w:type="spellStart"/>
        <w:r w:rsidRPr="00F1763D">
          <w:rPr>
            <w:rStyle w:val="af3"/>
            <w:lang w:val="en-US" w:eastAsia="en-US"/>
          </w:rPr>
          <w:t>childgrowth</w:t>
        </w:r>
        <w:proofErr w:type="spellEnd"/>
        <w:r w:rsidRPr="00F1763D">
          <w:rPr>
            <w:rStyle w:val="af3"/>
            <w:lang w:eastAsia="en-US"/>
          </w:rPr>
          <w:t>/</w:t>
        </w:r>
        <w:r w:rsidRPr="00F1763D">
          <w:rPr>
            <w:rStyle w:val="af3"/>
            <w:lang w:val="en-US" w:eastAsia="en-US"/>
          </w:rPr>
          <w:t>standards</w:t>
        </w:r>
        <w:r w:rsidRPr="00F1763D">
          <w:rPr>
            <w:rStyle w:val="af3"/>
            <w:lang w:eastAsia="en-US"/>
          </w:rPr>
          <w:t>/</w:t>
        </w:r>
        <w:r w:rsidRPr="00F1763D">
          <w:rPr>
            <w:rStyle w:val="af3"/>
            <w:lang w:val="en-US" w:eastAsia="en-US"/>
          </w:rPr>
          <w:t>weight</w:t>
        </w:r>
        <w:r w:rsidRPr="00F1763D">
          <w:rPr>
            <w:rStyle w:val="af3"/>
            <w:lang w:eastAsia="en-US"/>
          </w:rPr>
          <w:t xml:space="preserve"> </w:t>
        </w:r>
        <w:r w:rsidRPr="00F1763D">
          <w:rPr>
            <w:rStyle w:val="af3"/>
            <w:lang w:val="en-US" w:eastAsia="en-US"/>
          </w:rPr>
          <w:t>for</w:t>
        </w:r>
        <w:r w:rsidRPr="00F1763D">
          <w:rPr>
            <w:rStyle w:val="af3"/>
            <w:lang w:eastAsia="en-US"/>
          </w:rPr>
          <w:t xml:space="preserve"> </w:t>
        </w:r>
        <w:r w:rsidRPr="00F1763D">
          <w:rPr>
            <w:rStyle w:val="af3"/>
            <w:lang w:val="en-US" w:eastAsia="en-US"/>
          </w:rPr>
          <w:t>age</w:t>
        </w:r>
        <w:r w:rsidRPr="00F1763D">
          <w:rPr>
            <w:rStyle w:val="af3"/>
            <w:lang w:eastAsia="en-US"/>
          </w:rPr>
          <w:t>/</w:t>
        </w:r>
        <w:r w:rsidRPr="00F1763D">
          <w:rPr>
            <w:rStyle w:val="af3"/>
            <w:lang w:val="en-US" w:eastAsia="en-US"/>
          </w:rPr>
          <w:t>en</w:t>
        </w:r>
        <w:r w:rsidRPr="00F1763D">
          <w:rPr>
            <w:rStyle w:val="af3"/>
            <w:lang w:eastAsia="en-US"/>
          </w:rPr>
          <w:t>/</w:t>
        </w:r>
      </w:hyperlink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BA6B2A" w:rsidRDefault="00BA6B2A" w:rsidP="007264E4">
      <w:pPr>
        <w:pStyle w:val="Style17"/>
        <w:widowControl/>
        <w:ind w:firstLine="567"/>
        <w:jc w:val="center"/>
        <w:rPr>
          <w:rStyle w:val="FontStyle135"/>
          <w:rFonts w:ascii="Times New Roman" w:hAnsi="Times New Roman" w:cs="Times New Roman"/>
          <w:lang w:eastAsia="en-US"/>
        </w:rPr>
      </w:pPr>
    </w:p>
    <w:p w:rsidR="00F1763D" w:rsidRDefault="00F1763D" w:rsidP="00F1763D">
      <w:pPr>
        <w:pStyle w:val="Style8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  <w:sectPr w:rsidR="00F1763D">
          <w:pgSz w:w="11909" w:h="16834"/>
          <w:pgMar w:top="1440" w:right="1440" w:bottom="1440" w:left="1440" w:header="720" w:footer="720" w:gutter="0"/>
          <w:cols w:space="720"/>
          <w:noEndnote/>
        </w:sectPr>
      </w:pPr>
    </w:p>
    <w:p w:rsidR="00A32B9A" w:rsidRPr="008C321E" w:rsidRDefault="00AA7EA3" w:rsidP="00F457FE">
      <w:pPr>
        <w:pBdr>
          <w:top w:val="single" w:sz="6" w:space="1" w:color="000000"/>
          <w:bottom w:val="single" w:sz="4" w:space="1" w:color="auto"/>
        </w:pBdr>
        <w:tabs>
          <w:tab w:val="left" w:pos="567"/>
        </w:tabs>
        <w:rPr>
          <w:rFonts w:ascii="Times New Roman" w:hAnsi="Times New Roman" w:cs="Times New Roman"/>
          <w:b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spacing w:val="2"/>
          <w:sz w:val="24"/>
          <w:szCs w:val="24"/>
        </w:rPr>
        <w:lastRenderedPageBreak/>
        <w:t xml:space="preserve">                                                                                                                                 </w:t>
      </w:r>
      <w:r w:rsidR="001C4AF3" w:rsidRPr="008C321E">
        <w:rPr>
          <w:rFonts w:ascii="Times New Roman" w:hAnsi="Times New Roman" w:cs="Times New Roman"/>
          <w:b/>
          <w:spacing w:val="2"/>
          <w:sz w:val="24"/>
          <w:szCs w:val="24"/>
        </w:rPr>
        <w:t xml:space="preserve">МКС </w:t>
      </w:r>
      <w:r w:rsidR="00F457FE" w:rsidRPr="00F457FE">
        <w:rPr>
          <w:rFonts w:ascii="Times New Roman" w:hAnsi="Times New Roman" w:cs="Times New Roman"/>
          <w:b/>
          <w:spacing w:val="2"/>
          <w:sz w:val="24"/>
          <w:szCs w:val="24"/>
        </w:rPr>
        <w:t>97</w:t>
      </w:r>
      <w:r w:rsidR="00F457FE">
        <w:rPr>
          <w:rFonts w:ascii="Times New Roman" w:hAnsi="Times New Roman" w:cs="Times New Roman"/>
          <w:b/>
          <w:spacing w:val="2"/>
          <w:sz w:val="24"/>
          <w:szCs w:val="24"/>
        </w:rPr>
        <w:t>.190</w:t>
      </w:r>
      <w:r w:rsidR="00A32B9A" w:rsidRPr="008C321E">
        <w:rPr>
          <w:rFonts w:ascii="Times New Roman" w:hAnsi="Times New Roman" w:cs="Times New Roman"/>
          <w:b/>
          <w:spacing w:val="2"/>
          <w:sz w:val="24"/>
          <w:szCs w:val="24"/>
        </w:rPr>
        <w:br/>
        <w:t xml:space="preserve">Ключевые слова: </w:t>
      </w:r>
      <w:r w:rsidR="00F457FE" w:rsidRPr="002E0C13">
        <w:rPr>
          <w:rFonts w:ascii="Times New Roman" w:hAnsi="Times New Roman" w:cs="Times New Roman"/>
          <w:spacing w:val="2"/>
          <w:sz w:val="24"/>
          <w:szCs w:val="24"/>
        </w:rPr>
        <w:t>детские прогулочные</w:t>
      </w:r>
      <w:r w:rsidR="00F457FE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="00F457FE">
        <w:rPr>
          <w:rFonts w:ascii="Times New Roman" w:hAnsi="Times New Roman" w:cs="Times New Roman"/>
          <w:spacing w:val="2"/>
          <w:sz w:val="24"/>
          <w:szCs w:val="24"/>
        </w:rPr>
        <w:t>коляски</w:t>
      </w:r>
      <w:r w:rsidR="002E0C13">
        <w:rPr>
          <w:rFonts w:ascii="Times New Roman" w:hAnsi="Times New Roman" w:cs="Times New Roman"/>
          <w:spacing w:val="2"/>
          <w:sz w:val="24"/>
          <w:szCs w:val="24"/>
        </w:rPr>
        <w:t>,</w:t>
      </w:r>
      <w:r w:rsidR="00F1763D">
        <w:rPr>
          <w:rFonts w:ascii="Times New Roman" w:hAnsi="Times New Roman" w:cs="Times New Roman"/>
          <w:spacing w:val="2"/>
          <w:sz w:val="24"/>
          <w:szCs w:val="24"/>
        </w:rPr>
        <w:t xml:space="preserve"> тормозные устройства, опасности, прочность</w:t>
      </w:r>
    </w:p>
    <w:tbl>
      <w:tblPr>
        <w:tblW w:w="93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842"/>
        <w:gridCol w:w="2158"/>
      </w:tblGrid>
      <w:tr w:rsidR="00BC5233" w:rsidRPr="008C321E" w:rsidTr="00F16BAD">
        <w:tc>
          <w:tcPr>
            <w:tcW w:w="9387" w:type="dxa"/>
            <w:gridSpan w:val="3"/>
            <w:shd w:val="clear" w:color="auto" w:fill="auto"/>
          </w:tcPr>
          <w:p w:rsidR="00A32B9A" w:rsidRPr="008C321E" w:rsidRDefault="00A32B9A" w:rsidP="00664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7D4C" w:rsidRPr="008C321E" w:rsidRDefault="00C77D4C" w:rsidP="00664FCF">
            <w:pPr>
              <w:tabs>
                <w:tab w:val="left" w:pos="58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0995" w:rsidRPr="008C321E" w:rsidRDefault="00BC5233" w:rsidP="00664FCF">
            <w:pPr>
              <w:tabs>
                <w:tab w:val="left" w:pos="58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1E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РАЗРАБОТЧИК</w:t>
            </w:r>
            <w:r w:rsidR="001E6C60" w:rsidRPr="008C321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9F38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E0995" w:rsidRPr="008C321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Республиканское государственное предприятие </w:t>
            </w:r>
            <w:r w:rsidR="009A6246" w:rsidRPr="008C321E">
              <w:rPr>
                <w:rFonts w:ascii="Times New Roman" w:hAnsi="Times New Roman" w:cs="Times New Roman"/>
                <w:sz w:val="24"/>
                <w:szCs w:val="24"/>
              </w:rPr>
              <w:t xml:space="preserve">на праве хозяйственного ведения </w:t>
            </w:r>
            <w:r w:rsidR="009E0995" w:rsidRPr="008C321E">
              <w:rPr>
                <w:rFonts w:ascii="Times New Roman" w:hAnsi="Times New Roman" w:cs="Times New Roman"/>
                <w:sz w:val="24"/>
                <w:szCs w:val="24"/>
              </w:rPr>
              <w:t>«Казахстанский институт стандартизации и сертификации» Комитета технического регулирован</w:t>
            </w:r>
            <w:r w:rsidR="00C30E2F" w:rsidRPr="008C321E">
              <w:rPr>
                <w:rFonts w:ascii="Times New Roman" w:hAnsi="Times New Roman" w:cs="Times New Roman"/>
                <w:sz w:val="24"/>
                <w:szCs w:val="24"/>
              </w:rPr>
              <w:t xml:space="preserve">ия и метрологии Министерства </w:t>
            </w:r>
            <w:r w:rsidR="00906994" w:rsidRPr="008C321E">
              <w:rPr>
                <w:rFonts w:ascii="Times New Roman" w:hAnsi="Times New Roman" w:cs="Times New Roman"/>
                <w:sz w:val="24"/>
                <w:szCs w:val="24"/>
              </w:rPr>
              <w:t xml:space="preserve">торговли и интеграции </w:t>
            </w:r>
            <w:r w:rsidR="009A6246" w:rsidRPr="008C321E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</w:t>
            </w:r>
          </w:p>
          <w:p w:rsidR="004D481F" w:rsidRPr="008C321E" w:rsidRDefault="004D481F" w:rsidP="00664FCF">
            <w:pPr>
              <w:tabs>
                <w:tab w:val="left" w:pos="58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233" w:rsidRPr="008C321E" w:rsidRDefault="00BC5233" w:rsidP="00664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2E1" w:rsidRPr="003F479B" w:rsidTr="004A2E5C">
        <w:tc>
          <w:tcPr>
            <w:tcW w:w="5387" w:type="dxa"/>
            <w:shd w:val="clear" w:color="auto" w:fill="auto"/>
          </w:tcPr>
          <w:p w:rsidR="007872E1" w:rsidRPr="009F382A" w:rsidRDefault="007872E1" w:rsidP="00664FCF">
            <w:pPr>
              <w:tabs>
                <w:tab w:val="left" w:pos="8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82A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разработки</w:t>
            </w:r>
          </w:p>
          <w:p w:rsidR="004A2E5C" w:rsidRPr="009F382A" w:rsidRDefault="007872E1" w:rsidP="00664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8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Генерального директора </w:t>
            </w:r>
          </w:p>
          <w:p w:rsidR="007872E1" w:rsidRPr="009F382A" w:rsidRDefault="007872E1" w:rsidP="00664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8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РГП на ПХВ «Казахстанский институт </w:t>
            </w:r>
          </w:p>
          <w:p w:rsidR="007872E1" w:rsidRPr="009F382A" w:rsidRDefault="007872E1" w:rsidP="00664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82A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стандартизации и сертификации»</w:t>
            </w:r>
          </w:p>
        </w:tc>
        <w:tc>
          <w:tcPr>
            <w:tcW w:w="1842" w:type="dxa"/>
            <w:shd w:val="clear" w:color="auto" w:fill="auto"/>
          </w:tcPr>
          <w:p w:rsidR="007872E1" w:rsidRPr="009F382A" w:rsidRDefault="007872E1" w:rsidP="00664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72E1" w:rsidRPr="009F382A" w:rsidRDefault="007872E1" w:rsidP="00664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72E1" w:rsidRPr="009F382A" w:rsidRDefault="007872E1" w:rsidP="00664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72E1" w:rsidRPr="009F382A" w:rsidRDefault="007872E1" w:rsidP="00664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82A"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</w:tc>
        <w:tc>
          <w:tcPr>
            <w:tcW w:w="2158" w:type="dxa"/>
            <w:shd w:val="clear" w:color="auto" w:fill="auto"/>
          </w:tcPr>
          <w:p w:rsidR="007872E1" w:rsidRPr="009F382A" w:rsidRDefault="007872E1" w:rsidP="00664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72E1" w:rsidRPr="009F382A" w:rsidRDefault="007872E1" w:rsidP="00664FCF">
            <w:pPr>
              <w:pStyle w:val="aff4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1507" w:rsidRPr="009F382A" w:rsidRDefault="00ED1507" w:rsidP="00664FCF">
            <w:pPr>
              <w:pStyle w:val="aff4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72E1" w:rsidRPr="006B1E3F" w:rsidRDefault="006B1E3F" w:rsidP="00664FCF">
            <w:pPr>
              <w:pStyle w:val="aff4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</w:t>
            </w:r>
            <w:r w:rsidR="009A6246" w:rsidRPr="009F382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Хамитов</w:t>
            </w:r>
          </w:p>
          <w:p w:rsidR="00074DAA" w:rsidRPr="009F382A" w:rsidRDefault="00074DAA" w:rsidP="00664FCF">
            <w:pPr>
              <w:pStyle w:val="aff4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872E1" w:rsidRPr="003F479B" w:rsidTr="004A2E5C">
        <w:tc>
          <w:tcPr>
            <w:tcW w:w="5387" w:type="dxa"/>
            <w:shd w:val="clear" w:color="auto" w:fill="auto"/>
          </w:tcPr>
          <w:p w:rsidR="003019C4" w:rsidRDefault="003019C4" w:rsidP="00664FC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872E1" w:rsidRDefault="006B1E3F" w:rsidP="00664FC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B1E3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Руководитель Рабочей группы</w:t>
            </w:r>
          </w:p>
          <w:p w:rsidR="003019C4" w:rsidRDefault="003019C4" w:rsidP="00664FC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019C4" w:rsidRPr="006B1E3F" w:rsidRDefault="003019C4" w:rsidP="00664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3019C4" w:rsidRDefault="003019C4" w:rsidP="00664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72E1" w:rsidRPr="006B1E3F" w:rsidRDefault="007872E1" w:rsidP="00664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E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</w:tc>
        <w:tc>
          <w:tcPr>
            <w:tcW w:w="2158" w:type="dxa"/>
            <w:shd w:val="clear" w:color="auto" w:fill="auto"/>
          </w:tcPr>
          <w:p w:rsidR="003019C4" w:rsidRDefault="003019C4" w:rsidP="00664FC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872E1" w:rsidRPr="006B1E3F" w:rsidRDefault="006B1E3F" w:rsidP="00664FC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B1E3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</w:t>
            </w:r>
            <w:r w:rsidR="007872E1" w:rsidRPr="006B1E3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 Ку</w:t>
            </w:r>
            <w:r w:rsidRPr="006B1E3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лешова</w:t>
            </w:r>
          </w:p>
          <w:p w:rsidR="00074DAA" w:rsidRPr="006B1E3F" w:rsidRDefault="00074DAA" w:rsidP="00664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060" w:rsidRPr="00C31FF1" w:rsidTr="004A2E5C">
        <w:tc>
          <w:tcPr>
            <w:tcW w:w="5387" w:type="dxa"/>
            <w:shd w:val="clear" w:color="auto" w:fill="auto"/>
          </w:tcPr>
          <w:p w:rsidR="00A83D97" w:rsidRPr="009F382A" w:rsidRDefault="00F457FE" w:rsidP="00664FCF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F382A">
              <w:rPr>
                <w:rFonts w:ascii="Times New Roman" w:hAnsi="Times New Roman" w:cs="Times New Roman"/>
                <w:b/>
                <w:sz w:val="24"/>
                <w:szCs w:val="24"/>
              </w:rPr>
              <w:t>Главный</w:t>
            </w:r>
            <w:r w:rsidR="00F745D0" w:rsidRPr="009F38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специалист представительства </w:t>
            </w:r>
            <w:proofErr w:type="gramStart"/>
            <w:r w:rsidR="00726060" w:rsidRPr="009F382A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</w:p>
          <w:p w:rsidR="00726060" w:rsidRPr="009F382A" w:rsidRDefault="004A2E5C" w:rsidP="00664FCF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8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Семей </w:t>
            </w:r>
            <w:r w:rsidR="00726060" w:rsidRPr="009F382A">
              <w:rPr>
                <w:rFonts w:ascii="Times New Roman" w:hAnsi="Times New Roman" w:cs="Times New Roman"/>
                <w:b/>
                <w:sz w:val="24"/>
                <w:szCs w:val="24"/>
              </w:rPr>
              <w:t>РГП на ПХВ «</w:t>
            </w:r>
            <w:proofErr w:type="gramStart"/>
            <w:r w:rsidR="00726060" w:rsidRPr="009F382A">
              <w:rPr>
                <w:rFonts w:ascii="Times New Roman" w:hAnsi="Times New Roman" w:cs="Times New Roman"/>
                <w:b/>
                <w:sz w:val="24"/>
                <w:szCs w:val="24"/>
              </w:rPr>
              <w:t>Казахстанский</w:t>
            </w:r>
            <w:proofErr w:type="gramEnd"/>
          </w:p>
          <w:p w:rsidR="00726060" w:rsidRPr="009F382A" w:rsidRDefault="00726060" w:rsidP="00ED1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82A">
              <w:rPr>
                <w:rFonts w:ascii="Times New Roman" w:hAnsi="Times New Roman" w:cs="Times New Roman"/>
                <w:b/>
                <w:sz w:val="24"/>
                <w:szCs w:val="24"/>
              </w:rPr>
              <w:t>институт стандартизации и сертификации»</w:t>
            </w:r>
          </w:p>
        </w:tc>
        <w:tc>
          <w:tcPr>
            <w:tcW w:w="1842" w:type="dxa"/>
            <w:shd w:val="clear" w:color="auto" w:fill="auto"/>
          </w:tcPr>
          <w:p w:rsidR="00726060" w:rsidRPr="009F382A" w:rsidRDefault="00726060" w:rsidP="00664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060" w:rsidRPr="009F382A" w:rsidRDefault="00726060" w:rsidP="00664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060" w:rsidRPr="009F382A" w:rsidRDefault="00726060" w:rsidP="00ED15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82A"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</w:tc>
        <w:tc>
          <w:tcPr>
            <w:tcW w:w="2158" w:type="dxa"/>
            <w:shd w:val="clear" w:color="auto" w:fill="auto"/>
          </w:tcPr>
          <w:p w:rsidR="00726060" w:rsidRPr="009F382A" w:rsidRDefault="00726060" w:rsidP="00664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060" w:rsidRPr="009F382A" w:rsidRDefault="00726060" w:rsidP="00664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060" w:rsidRPr="00C31FF1" w:rsidRDefault="00726060" w:rsidP="00664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8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</w:t>
            </w:r>
            <w:proofErr w:type="spellStart"/>
            <w:r w:rsidR="003F479B" w:rsidRPr="009F382A">
              <w:rPr>
                <w:rFonts w:ascii="Times New Roman" w:hAnsi="Times New Roman" w:cs="Times New Roman"/>
                <w:b/>
                <w:sz w:val="24"/>
                <w:szCs w:val="24"/>
              </w:rPr>
              <w:t>Билялова</w:t>
            </w:r>
            <w:proofErr w:type="spellEnd"/>
          </w:p>
          <w:p w:rsidR="00074DAA" w:rsidRPr="00C31FF1" w:rsidRDefault="00074DAA" w:rsidP="00664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415DF" w:rsidRPr="00C31FF1" w:rsidRDefault="00C415DF" w:rsidP="00ED1507">
      <w:pPr>
        <w:rPr>
          <w:rFonts w:ascii="Times New Roman" w:hAnsi="Times New Roman" w:cs="Times New Roman"/>
          <w:sz w:val="24"/>
          <w:szCs w:val="24"/>
        </w:rPr>
      </w:pPr>
    </w:p>
    <w:sectPr w:rsidR="00C415DF" w:rsidRPr="00C31FF1" w:rsidSect="00F16BAD">
      <w:headerReference w:type="even" r:id="rId20"/>
      <w:headerReference w:type="default" r:id="rId21"/>
      <w:footerReference w:type="even" r:id="rId22"/>
      <w:footerReference w:type="default" r:id="rId23"/>
      <w:pgSz w:w="11906" w:h="16838" w:code="9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9E2" w:rsidRDefault="006649E2">
      <w:r>
        <w:separator/>
      </w:r>
    </w:p>
  </w:endnote>
  <w:endnote w:type="continuationSeparator" w:id="0">
    <w:p w:rsidR="006649E2" w:rsidRDefault="0066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879042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518C5" w:rsidRPr="00156A0B" w:rsidRDefault="00D518C5" w:rsidP="00110FDE">
        <w:pPr>
          <w:pStyle w:val="a8"/>
          <w:rPr>
            <w:rFonts w:ascii="Times New Roman" w:hAnsi="Times New Roman"/>
            <w:sz w:val="24"/>
            <w:szCs w:val="24"/>
          </w:rPr>
        </w:pPr>
        <w:r w:rsidRPr="00156A0B">
          <w:rPr>
            <w:rFonts w:ascii="Times New Roman" w:hAnsi="Times New Roman"/>
            <w:sz w:val="24"/>
            <w:szCs w:val="24"/>
          </w:rPr>
          <w:fldChar w:fldCharType="begin"/>
        </w:r>
        <w:r w:rsidRPr="00156A0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56A0B">
          <w:rPr>
            <w:rFonts w:ascii="Times New Roman" w:hAnsi="Times New Roman"/>
            <w:sz w:val="24"/>
            <w:szCs w:val="24"/>
          </w:rPr>
          <w:fldChar w:fldCharType="separate"/>
        </w:r>
        <w:r w:rsidR="005D7366" w:rsidRPr="005D7366">
          <w:rPr>
            <w:rFonts w:ascii="Times New Roman" w:hAnsi="Times New Roman"/>
            <w:noProof/>
            <w:sz w:val="24"/>
            <w:szCs w:val="24"/>
            <w:lang w:val="ru-RU"/>
          </w:rPr>
          <w:t>8</w:t>
        </w:r>
        <w:r w:rsidRPr="00156A0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518C5" w:rsidRDefault="00D518C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4887491"/>
      <w:docPartObj>
        <w:docPartGallery w:val="Page Numbers (Bottom of Page)"/>
        <w:docPartUnique/>
      </w:docPartObj>
    </w:sdtPr>
    <w:sdtEndPr/>
    <w:sdtContent>
      <w:p w:rsidR="00D518C5" w:rsidRDefault="00D518C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366" w:rsidRPr="005D7366">
          <w:rPr>
            <w:noProof/>
            <w:lang w:val="ru-RU"/>
          </w:rPr>
          <w:t>7</w:t>
        </w:r>
        <w:r>
          <w:fldChar w:fldCharType="end"/>
        </w:r>
      </w:p>
    </w:sdtContent>
  </w:sdt>
  <w:p w:rsidR="00D518C5" w:rsidRDefault="00D518C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8C5" w:rsidRDefault="00D518C5" w:rsidP="00156A0B">
    <w:pPr>
      <w:pStyle w:val="a8"/>
      <w:pBdr>
        <w:top w:val="single" w:sz="4" w:space="1" w:color="auto"/>
      </w:pBdr>
    </w:pPr>
    <w:r w:rsidRPr="006760AB">
      <w:rPr>
        <w:rFonts w:ascii="Times New Roman" w:hAnsi="Times New Roman"/>
        <w:b/>
        <w:sz w:val="24"/>
        <w:szCs w:val="24"/>
        <w:lang w:val="ru-RU"/>
      </w:rPr>
      <w:t>Издание официальное</w:t>
    </w:r>
    <w:r w:rsidRPr="006760AB">
      <w:rPr>
        <w:rFonts w:ascii="Times New Roman" w:hAnsi="Times New Roman"/>
        <w:b/>
        <w:sz w:val="24"/>
        <w:szCs w:val="24"/>
        <w:lang w:val="ru-RU"/>
      </w:rPr>
      <w:tab/>
    </w:r>
    <w:r w:rsidRPr="006760AB">
      <w:rPr>
        <w:rFonts w:ascii="Times New Roman" w:hAnsi="Times New Roman"/>
        <w:b/>
        <w:sz w:val="24"/>
        <w:szCs w:val="24"/>
        <w:lang w:val="ru-RU"/>
      </w:rPr>
      <w:tab/>
    </w:r>
    <w:r w:rsidRPr="006760AB">
      <w:rPr>
        <w:rFonts w:ascii="Times New Roman" w:hAnsi="Times New Roman"/>
        <w:sz w:val="24"/>
        <w:szCs w:val="24"/>
        <w:lang w:val="ru-RU"/>
      </w:rPr>
      <w:t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8C5" w:rsidRPr="00DA4B36" w:rsidRDefault="00D518C5" w:rsidP="00F203C4">
    <w:pPr>
      <w:pStyle w:val="a8"/>
      <w:rPr>
        <w:rFonts w:ascii="Times New Roman" w:hAnsi="Times New Roman"/>
        <w:sz w:val="24"/>
        <w:szCs w:val="24"/>
      </w:rPr>
    </w:pPr>
    <w:r w:rsidRPr="00DA4B36">
      <w:rPr>
        <w:rFonts w:ascii="Times New Roman" w:hAnsi="Times New Roman"/>
        <w:sz w:val="24"/>
        <w:szCs w:val="24"/>
      </w:rPr>
      <w:fldChar w:fldCharType="begin"/>
    </w:r>
    <w:r w:rsidRPr="00DA4B36">
      <w:rPr>
        <w:rFonts w:ascii="Times New Roman" w:hAnsi="Times New Roman"/>
        <w:sz w:val="24"/>
        <w:szCs w:val="24"/>
      </w:rPr>
      <w:instrText xml:space="preserve"> PAGE   \* MERGEFORMAT </w:instrText>
    </w:r>
    <w:r w:rsidRPr="00DA4B36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10</w:t>
    </w:r>
    <w:r w:rsidRPr="00DA4B36">
      <w:rPr>
        <w:rFonts w:ascii="Times New Roman" w:hAnsi="Times New Roman"/>
        <w:sz w:val="24"/>
        <w:szCs w:val="24"/>
      </w:rPr>
      <w:fldChar w:fldCharType="end"/>
    </w:r>
  </w:p>
  <w:p w:rsidR="00D518C5" w:rsidRPr="00E45F38" w:rsidRDefault="00D518C5" w:rsidP="00E45F38">
    <w:pPr>
      <w:pStyle w:val="a8"/>
      <w:jc w:val="right"/>
      <w:rPr>
        <w:lang w:val="en-U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8C5" w:rsidRPr="00DA4B36" w:rsidRDefault="00D518C5">
    <w:pPr>
      <w:pStyle w:val="a8"/>
      <w:jc w:val="right"/>
      <w:rPr>
        <w:rFonts w:ascii="Times New Roman" w:hAnsi="Times New Roman"/>
        <w:sz w:val="24"/>
        <w:szCs w:val="24"/>
      </w:rPr>
    </w:pPr>
    <w:r w:rsidRPr="00DA4B36">
      <w:rPr>
        <w:rFonts w:ascii="Times New Roman" w:hAnsi="Times New Roman"/>
        <w:sz w:val="24"/>
        <w:szCs w:val="24"/>
      </w:rPr>
      <w:fldChar w:fldCharType="begin"/>
    </w:r>
    <w:r w:rsidRPr="00DA4B36">
      <w:rPr>
        <w:rFonts w:ascii="Times New Roman" w:hAnsi="Times New Roman"/>
        <w:sz w:val="24"/>
        <w:szCs w:val="24"/>
      </w:rPr>
      <w:instrText xml:space="preserve"> PAGE   \* MERGEFORMAT </w:instrText>
    </w:r>
    <w:r w:rsidRPr="00DA4B36">
      <w:rPr>
        <w:rFonts w:ascii="Times New Roman" w:hAnsi="Times New Roman"/>
        <w:sz w:val="24"/>
        <w:szCs w:val="24"/>
      </w:rPr>
      <w:fldChar w:fldCharType="separate"/>
    </w:r>
    <w:r w:rsidR="005D7366">
      <w:rPr>
        <w:rFonts w:ascii="Times New Roman" w:hAnsi="Times New Roman"/>
        <w:noProof/>
        <w:sz w:val="24"/>
        <w:szCs w:val="24"/>
      </w:rPr>
      <w:t>9</w:t>
    </w:r>
    <w:r w:rsidRPr="00DA4B36">
      <w:rPr>
        <w:rFonts w:ascii="Times New Roman" w:hAnsi="Times New Roman"/>
        <w:sz w:val="24"/>
        <w:szCs w:val="24"/>
      </w:rPr>
      <w:fldChar w:fldCharType="end"/>
    </w:r>
  </w:p>
  <w:p w:rsidR="00D518C5" w:rsidRPr="00D61E84" w:rsidRDefault="00D518C5" w:rsidP="00FF1F3A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9E2" w:rsidRDefault="006649E2">
      <w:r>
        <w:separator/>
      </w:r>
    </w:p>
  </w:footnote>
  <w:footnote w:type="continuationSeparator" w:id="0">
    <w:p w:rsidR="006649E2" w:rsidRDefault="0066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8C5" w:rsidRDefault="00D518C5" w:rsidP="00775D60">
    <w:pPr>
      <w:pStyle w:val="a6"/>
      <w:rPr>
        <w:rFonts w:ascii="Times New Roman" w:hAnsi="Times New Roman"/>
        <w:b/>
        <w:sz w:val="24"/>
        <w:szCs w:val="24"/>
        <w:lang w:val="ru-RU"/>
      </w:rPr>
    </w:pPr>
    <w:proofErr w:type="gramStart"/>
    <w:r w:rsidRPr="00156A0B">
      <w:rPr>
        <w:rFonts w:ascii="Times New Roman" w:hAnsi="Times New Roman"/>
        <w:b/>
        <w:sz w:val="24"/>
        <w:szCs w:val="24"/>
        <w:lang w:val="ru-RU"/>
      </w:rPr>
      <w:t>СТ</w:t>
    </w:r>
    <w:proofErr w:type="gramEnd"/>
    <w:r w:rsidRPr="00156A0B">
      <w:rPr>
        <w:rFonts w:ascii="Times New Roman" w:hAnsi="Times New Roman"/>
        <w:b/>
        <w:sz w:val="24"/>
        <w:szCs w:val="24"/>
        <w:lang w:val="ru-RU"/>
      </w:rPr>
      <w:t xml:space="preserve"> РК </w:t>
    </w:r>
    <w:r w:rsidRPr="00156A0B">
      <w:rPr>
        <w:rFonts w:ascii="Times New Roman" w:hAnsi="Times New Roman"/>
        <w:b/>
        <w:sz w:val="24"/>
        <w:szCs w:val="24"/>
        <w:lang w:val="en-US"/>
      </w:rPr>
      <w:t>EN</w:t>
    </w:r>
    <w:r w:rsidRPr="004E3B55">
      <w:rPr>
        <w:rFonts w:ascii="Times New Roman" w:hAnsi="Times New Roman"/>
        <w:b/>
        <w:sz w:val="24"/>
        <w:szCs w:val="24"/>
        <w:lang w:val="ru-RU"/>
      </w:rPr>
      <w:t xml:space="preserve"> 1888-2-202_</w:t>
    </w:r>
  </w:p>
  <w:p w:rsidR="00D518C5" w:rsidRPr="00D97176" w:rsidRDefault="00D518C5" w:rsidP="00775D60">
    <w:pPr>
      <w:pStyle w:val="a6"/>
      <w:rPr>
        <w:rFonts w:ascii="Times New Roman" w:hAnsi="Times New Roman"/>
        <w:i/>
        <w:lang w:val="ru-RU"/>
      </w:rPr>
    </w:pPr>
    <w:r w:rsidRPr="00D97176">
      <w:rPr>
        <w:rFonts w:ascii="Times New Roman" w:hAnsi="Times New Roman"/>
        <w:i/>
        <w:lang w:val="ru-RU"/>
      </w:rPr>
      <w:t>проект, редакция 1</w:t>
    </w:r>
  </w:p>
  <w:p w:rsidR="00D518C5" w:rsidRDefault="00D518C5" w:rsidP="00775D60">
    <w:pPr>
      <w:pStyle w:val="a6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8C5" w:rsidRDefault="00D518C5" w:rsidP="00775D60">
    <w:pPr>
      <w:pStyle w:val="a6"/>
      <w:jc w:val="right"/>
      <w:rPr>
        <w:rFonts w:ascii="Times New Roman" w:hAnsi="Times New Roman"/>
        <w:b/>
        <w:sz w:val="24"/>
        <w:szCs w:val="24"/>
        <w:lang w:val="ru-RU"/>
      </w:rPr>
    </w:pPr>
    <w:r>
      <w:tab/>
    </w:r>
    <w:proofErr w:type="gramStart"/>
    <w:r w:rsidRPr="00156A0B">
      <w:rPr>
        <w:rFonts w:ascii="Times New Roman" w:hAnsi="Times New Roman"/>
        <w:b/>
        <w:sz w:val="24"/>
        <w:szCs w:val="24"/>
        <w:lang w:val="ru-RU"/>
      </w:rPr>
      <w:t>СТ</w:t>
    </w:r>
    <w:proofErr w:type="gramEnd"/>
    <w:r w:rsidRPr="00156A0B">
      <w:rPr>
        <w:rFonts w:ascii="Times New Roman" w:hAnsi="Times New Roman"/>
        <w:b/>
        <w:sz w:val="24"/>
        <w:szCs w:val="24"/>
        <w:lang w:val="ru-RU"/>
      </w:rPr>
      <w:t xml:space="preserve"> РК </w:t>
    </w:r>
    <w:r w:rsidRPr="00156A0B">
      <w:rPr>
        <w:rFonts w:ascii="Times New Roman" w:hAnsi="Times New Roman"/>
        <w:b/>
        <w:sz w:val="24"/>
        <w:szCs w:val="24"/>
        <w:lang w:val="en-US"/>
      </w:rPr>
      <w:t>EN</w:t>
    </w:r>
    <w:r w:rsidRPr="004E3B55">
      <w:rPr>
        <w:rFonts w:ascii="Times New Roman" w:hAnsi="Times New Roman"/>
        <w:b/>
        <w:sz w:val="24"/>
        <w:szCs w:val="24"/>
        <w:lang w:val="ru-RU"/>
      </w:rPr>
      <w:t xml:space="preserve"> 1888-2-202_</w:t>
    </w:r>
  </w:p>
  <w:p w:rsidR="00D518C5" w:rsidRPr="00D97176" w:rsidRDefault="00D518C5" w:rsidP="00775D60">
    <w:pPr>
      <w:pStyle w:val="a6"/>
      <w:jc w:val="right"/>
      <w:rPr>
        <w:rFonts w:ascii="Times New Roman" w:hAnsi="Times New Roman"/>
        <w:i/>
        <w:lang w:val="ru-RU"/>
      </w:rPr>
    </w:pPr>
    <w:r w:rsidRPr="00D97176">
      <w:rPr>
        <w:rFonts w:ascii="Times New Roman" w:hAnsi="Times New Roman"/>
        <w:i/>
        <w:lang w:val="ru-RU"/>
      </w:rPr>
      <w:t>проект, редакция 1</w:t>
    </w:r>
  </w:p>
  <w:p w:rsidR="00D518C5" w:rsidRDefault="00D518C5" w:rsidP="00775D60">
    <w:pPr>
      <w:pStyle w:val="a6"/>
      <w:tabs>
        <w:tab w:val="clear" w:pos="4677"/>
        <w:tab w:val="clear" w:pos="9355"/>
        <w:tab w:val="left" w:pos="159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8C5" w:rsidRDefault="00D518C5" w:rsidP="00156A0B">
    <w:pPr>
      <w:pStyle w:val="a6"/>
      <w:jc w:val="right"/>
      <w:rPr>
        <w:rFonts w:ascii="Times New Roman" w:hAnsi="Times New Roman"/>
        <w:b/>
        <w:sz w:val="24"/>
        <w:szCs w:val="24"/>
        <w:lang w:val="ru-RU"/>
      </w:rPr>
    </w:pPr>
    <w:proofErr w:type="gramStart"/>
    <w:r w:rsidRPr="00156A0B">
      <w:rPr>
        <w:rFonts w:ascii="Times New Roman" w:hAnsi="Times New Roman"/>
        <w:b/>
        <w:sz w:val="24"/>
        <w:szCs w:val="24"/>
        <w:lang w:val="ru-RU"/>
      </w:rPr>
      <w:t>СТ</w:t>
    </w:r>
    <w:proofErr w:type="gramEnd"/>
    <w:r w:rsidRPr="00156A0B">
      <w:rPr>
        <w:rFonts w:ascii="Times New Roman" w:hAnsi="Times New Roman"/>
        <w:b/>
        <w:sz w:val="24"/>
        <w:szCs w:val="24"/>
        <w:lang w:val="ru-RU"/>
      </w:rPr>
      <w:t xml:space="preserve"> РК </w:t>
    </w:r>
    <w:r w:rsidRPr="00156A0B">
      <w:rPr>
        <w:rFonts w:ascii="Times New Roman" w:hAnsi="Times New Roman"/>
        <w:b/>
        <w:sz w:val="24"/>
        <w:szCs w:val="24"/>
        <w:lang w:val="en-US"/>
      </w:rPr>
      <w:t>EN</w:t>
    </w:r>
    <w:r w:rsidRPr="00D97176">
      <w:rPr>
        <w:rFonts w:ascii="Times New Roman" w:hAnsi="Times New Roman"/>
        <w:b/>
        <w:sz w:val="24"/>
        <w:szCs w:val="24"/>
        <w:lang w:val="ru-RU"/>
      </w:rPr>
      <w:t xml:space="preserve"> 1888-2-202_</w:t>
    </w:r>
  </w:p>
  <w:p w:rsidR="00D518C5" w:rsidRPr="00D97176" w:rsidRDefault="00D518C5" w:rsidP="00156A0B">
    <w:pPr>
      <w:pStyle w:val="a6"/>
      <w:jc w:val="right"/>
      <w:rPr>
        <w:rFonts w:ascii="Times New Roman" w:hAnsi="Times New Roman"/>
        <w:i/>
        <w:lang w:val="ru-RU"/>
      </w:rPr>
    </w:pPr>
    <w:r w:rsidRPr="00D97176">
      <w:rPr>
        <w:rFonts w:ascii="Times New Roman" w:hAnsi="Times New Roman"/>
        <w:i/>
        <w:lang w:val="ru-RU"/>
      </w:rPr>
      <w:t>проект, редакция 1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8C5" w:rsidRPr="009F75D9" w:rsidRDefault="00D518C5" w:rsidP="002E2650">
    <w:pPr>
      <w:pStyle w:val="a6"/>
      <w:rPr>
        <w:rFonts w:ascii="Times New Roman" w:hAnsi="Times New Roman"/>
        <w:b/>
        <w:sz w:val="24"/>
      </w:rPr>
    </w:pPr>
    <w:r w:rsidRPr="00D45A21">
      <w:rPr>
        <w:rFonts w:ascii="Times New Roman" w:hAnsi="Times New Roman"/>
        <w:b/>
        <w:sz w:val="24"/>
      </w:rPr>
      <w:t xml:space="preserve">СТ РК </w:t>
    </w:r>
    <w:r>
      <w:rPr>
        <w:rFonts w:ascii="Times New Roman" w:hAnsi="Times New Roman"/>
        <w:b/>
        <w:sz w:val="24"/>
        <w:lang w:val="en-US"/>
      </w:rPr>
      <w:t>EN-202_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8C5" w:rsidRDefault="00D518C5" w:rsidP="002E2650">
    <w:pPr>
      <w:pStyle w:val="a6"/>
      <w:jc w:val="right"/>
      <w:rPr>
        <w:rFonts w:ascii="Times New Roman" w:hAnsi="Times New Roman"/>
        <w:b/>
        <w:sz w:val="24"/>
        <w:lang w:val="ru-RU"/>
      </w:rPr>
    </w:pPr>
    <w:r w:rsidRPr="00D45A21">
      <w:rPr>
        <w:rFonts w:ascii="Times New Roman" w:hAnsi="Times New Roman"/>
        <w:b/>
        <w:sz w:val="24"/>
      </w:rPr>
      <w:t xml:space="preserve">СТ РК </w:t>
    </w:r>
    <w:r>
      <w:rPr>
        <w:rFonts w:ascii="Times New Roman" w:hAnsi="Times New Roman"/>
        <w:b/>
        <w:sz w:val="24"/>
        <w:lang w:val="en-US"/>
      </w:rPr>
      <w:t>EN</w:t>
    </w:r>
    <w:r w:rsidRPr="00A27775">
      <w:rPr>
        <w:rFonts w:ascii="Times New Roman" w:hAnsi="Times New Roman"/>
        <w:b/>
        <w:sz w:val="24"/>
        <w:lang w:val="ru-RU"/>
      </w:rPr>
      <w:t xml:space="preserve"> 1888-2-202_</w:t>
    </w:r>
  </w:p>
  <w:p w:rsidR="00D518C5" w:rsidRPr="009875B0" w:rsidRDefault="00D518C5" w:rsidP="002E2650">
    <w:pPr>
      <w:pStyle w:val="a6"/>
      <w:jc w:val="right"/>
      <w:rPr>
        <w:rFonts w:ascii="Times New Roman" w:hAnsi="Times New Roman"/>
        <w:i/>
        <w:lang w:val="ru-RU"/>
      </w:rPr>
    </w:pPr>
    <w:r w:rsidRPr="009875B0">
      <w:rPr>
        <w:rFonts w:ascii="Times New Roman" w:hAnsi="Times New Roman"/>
        <w:i/>
        <w:lang w:val="ru-RU"/>
      </w:rPr>
      <w:t>проект, редакция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68D6"/>
    <w:multiLevelType w:val="hybridMultilevel"/>
    <w:tmpl w:val="CA18A9DA"/>
    <w:lvl w:ilvl="0" w:tplc="AF64286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082E0E7A"/>
    <w:multiLevelType w:val="hybridMultilevel"/>
    <w:tmpl w:val="C1AC9E14"/>
    <w:lvl w:ilvl="0" w:tplc="D646D6A2">
      <w:start w:val="2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0A127302"/>
    <w:multiLevelType w:val="hybridMultilevel"/>
    <w:tmpl w:val="8D66E8B6"/>
    <w:lvl w:ilvl="0" w:tplc="591604AC">
      <w:start w:val="5"/>
      <w:numFmt w:val="decimal"/>
      <w:lvlText w:val="%1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D3689"/>
    <w:multiLevelType w:val="hybridMultilevel"/>
    <w:tmpl w:val="607C1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C1508"/>
    <w:multiLevelType w:val="hybridMultilevel"/>
    <w:tmpl w:val="EBE8E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F06DCE"/>
    <w:multiLevelType w:val="hybridMultilevel"/>
    <w:tmpl w:val="980220CE"/>
    <w:lvl w:ilvl="0" w:tplc="D954F46C">
      <w:start w:val="10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2C49FA"/>
    <w:multiLevelType w:val="hybridMultilevel"/>
    <w:tmpl w:val="DC3A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0F496F"/>
    <w:multiLevelType w:val="hybridMultilevel"/>
    <w:tmpl w:val="5AEC9142"/>
    <w:lvl w:ilvl="0" w:tplc="DB0010AE">
      <w:start w:val="4"/>
      <w:numFmt w:val="decimal"/>
      <w:lvlText w:val="%1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>
    <w:nsid w:val="15545D35"/>
    <w:multiLevelType w:val="hybridMultilevel"/>
    <w:tmpl w:val="580C5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EB02D1"/>
    <w:multiLevelType w:val="hybridMultilevel"/>
    <w:tmpl w:val="892609A4"/>
    <w:lvl w:ilvl="0" w:tplc="A6A6CF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6661E5"/>
    <w:multiLevelType w:val="hybridMultilevel"/>
    <w:tmpl w:val="CEEA8EDE"/>
    <w:lvl w:ilvl="0" w:tplc="12B641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5C3C09"/>
    <w:multiLevelType w:val="hybridMultilevel"/>
    <w:tmpl w:val="46442578"/>
    <w:lvl w:ilvl="0" w:tplc="041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EF3297"/>
    <w:multiLevelType w:val="hybridMultilevel"/>
    <w:tmpl w:val="B8E22BC8"/>
    <w:lvl w:ilvl="0" w:tplc="DDFCAA0C">
      <w:start w:val="1"/>
      <w:numFmt w:val="decimal"/>
      <w:lvlText w:val="%1.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>
    <w:nsid w:val="2D182FB6"/>
    <w:multiLevelType w:val="hybridMultilevel"/>
    <w:tmpl w:val="630ADB6E"/>
    <w:lvl w:ilvl="0" w:tplc="69D2F576">
      <w:start w:val="3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892623"/>
    <w:multiLevelType w:val="hybridMultilevel"/>
    <w:tmpl w:val="BAD28F3E"/>
    <w:lvl w:ilvl="0" w:tplc="818079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29D6B17"/>
    <w:multiLevelType w:val="hybridMultilevel"/>
    <w:tmpl w:val="5240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684AA0"/>
    <w:multiLevelType w:val="hybridMultilevel"/>
    <w:tmpl w:val="5044BF4A"/>
    <w:lvl w:ilvl="0" w:tplc="AD481A32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4F2B49"/>
    <w:multiLevelType w:val="hybridMultilevel"/>
    <w:tmpl w:val="AA18DC62"/>
    <w:lvl w:ilvl="0" w:tplc="0419000F">
      <w:start w:val="1"/>
      <w:numFmt w:val="decimal"/>
      <w:lvlText w:val="%1."/>
      <w:lvlJc w:val="left"/>
      <w:pPr>
        <w:ind w:left="7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8">
    <w:nsid w:val="387D4433"/>
    <w:multiLevelType w:val="multilevel"/>
    <w:tmpl w:val="3356FAD2"/>
    <w:name w:val="numbered list2"/>
    <w:lvl w:ilvl="0">
      <w:start w:val="1"/>
      <w:numFmt w:val="bullet"/>
      <w:pStyle w:val="a"/>
      <w:lvlText w:val=""/>
      <w:lvlJc w:val="left"/>
      <w:pPr>
        <w:ind w:left="542" w:hanging="400"/>
      </w:pPr>
      <w:rPr>
        <w:rFonts w:ascii="Symbol" w:hAnsi="Symbol" w:hint="default"/>
      </w:rPr>
    </w:lvl>
    <w:lvl w:ilvl="1">
      <w:start w:val="1"/>
      <w:numFmt w:val="bullet"/>
      <w:pStyle w:val="2"/>
      <w:lvlText w:val=""/>
      <w:lvlJc w:val="left"/>
      <w:pPr>
        <w:ind w:left="942" w:hanging="400"/>
      </w:pPr>
      <w:rPr>
        <w:rFonts w:ascii="Symbol" w:hAnsi="Symbol" w:hint="default"/>
      </w:rPr>
    </w:lvl>
    <w:lvl w:ilvl="2">
      <w:start w:val="1"/>
      <w:numFmt w:val="bullet"/>
      <w:pStyle w:val="3"/>
      <w:lvlText w:val=""/>
      <w:lvlJc w:val="left"/>
      <w:pPr>
        <w:ind w:left="1342" w:hanging="400"/>
      </w:pPr>
      <w:rPr>
        <w:rFonts w:ascii="Symbol" w:hAnsi="Symbol" w:hint="default"/>
      </w:rPr>
    </w:lvl>
    <w:lvl w:ilvl="3">
      <w:start w:val="1"/>
      <w:numFmt w:val="bullet"/>
      <w:pStyle w:val="4"/>
      <w:lvlText w:val=""/>
      <w:lvlJc w:val="left"/>
      <w:pPr>
        <w:ind w:left="1742" w:hanging="400"/>
      </w:pPr>
      <w:rPr>
        <w:rFonts w:ascii="Symbol" w:hAnsi="Symbol" w:hint="default"/>
      </w:rPr>
    </w:lvl>
    <w:lvl w:ilvl="4">
      <w:start w:val="1"/>
      <w:numFmt w:val="bullet"/>
      <w:pStyle w:val="zzLc5"/>
      <w:lvlText w:val=" "/>
      <w:lvlJc w:val="left"/>
      <w:pPr>
        <w:ind w:left="142" w:firstLine="0"/>
      </w:pPr>
    </w:lvl>
    <w:lvl w:ilvl="5">
      <w:start w:val="1"/>
      <w:numFmt w:val="bullet"/>
      <w:pStyle w:val="zzLc6"/>
      <w:lvlText w:val=" "/>
      <w:lvlJc w:val="left"/>
      <w:pPr>
        <w:ind w:left="142" w:firstLine="0"/>
      </w:pPr>
    </w:lvl>
    <w:lvl w:ilvl="6">
      <w:start w:val="1"/>
      <w:numFmt w:val="none"/>
      <w:suff w:val="nothing"/>
      <w:lvlText w:val=""/>
      <w:lvlJc w:val="left"/>
      <w:pPr>
        <w:ind w:left="142" w:firstLine="0"/>
      </w:pPr>
    </w:lvl>
    <w:lvl w:ilvl="7">
      <w:start w:val="1"/>
      <w:numFmt w:val="none"/>
      <w:suff w:val="nothing"/>
      <w:lvlText w:val=""/>
      <w:lvlJc w:val="left"/>
      <w:pPr>
        <w:ind w:left="142" w:firstLine="0"/>
      </w:pPr>
    </w:lvl>
    <w:lvl w:ilvl="8">
      <w:start w:val="1"/>
      <w:numFmt w:val="none"/>
      <w:suff w:val="nothing"/>
      <w:lvlText w:val=""/>
      <w:lvlJc w:val="left"/>
      <w:pPr>
        <w:ind w:left="142" w:firstLine="0"/>
      </w:pPr>
    </w:lvl>
  </w:abstractNum>
  <w:abstractNum w:abstractNumId="19">
    <w:nsid w:val="3B515E74"/>
    <w:multiLevelType w:val="hybridMultilevel"/>
    <w:tmpl w:val="5FC0D28C"/>
    <w:lvl w:ilvl="0" w:tplc="FFCCD23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D05D61"/>
    <w:multiLevelType w:val="hybridMultilevel"/>
    <w:tmpl w:val="6A92E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4227F6"/>
    <w:multiLevelType w:val="hybridMultilevel"/>
    <w:tmpl w:val="690094B6"/>
    <w:lvl w:ilvl="0" w:tplc="D2CA3068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4F04AF"/>
    <w:multiLevelType w:val="hybridMultilevel"/>
    <w:tmpl w:val="DAE07DCE"/>
    <w:lvl w:ilvl="0" w:tplc="7EDC1B4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3">
    <w:nsid w:val="54F324C1"/>
    <w:multiLevelType w:val="multilevel"/>
    <w:tmpl w:val="745C7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8B55230"/>
    <w:multiLevelType w:val="hybridMultilevel"/>
    <w:tmpl w:val="483A4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530992"/>
    <w:multiLevelType w:val="hybridMultilevel"/>
    <w:tmpl w:val="3006B65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343CFD"/>
    <w:multiLevelType w:val="hybridMultilevel"/>
    <w:tmpl w:val="E04419F8"/>
    <w:lvl w:ilvl="0" w:tplc="716E2716">
      <w:start w:val="2"/>
      <w:numFmt w:val="decimal"/>
      <w:lvlText w:val="%1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7">
    <w:nsid w:val="64991258"/>
    <w:multiLevelType w:val="hybridMultilevel"/>
    <w:tmpl w:val="FF089B6A"/>
    <w:lvl w:ilvl="0" w:tplc="B8CCE99E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7" w:hanging="360"/>
      </w:pPr>
    </w:lvl>
    <w:lvl w:ilvl="2" w:tplc="0419001B" w:tentative="1">
      <w:start w:val="1"/>
      <w:numFmt w:val="lowerRoman"/>
      <w:lvlText w:val="%3."/>
      <w:lvlJc w:val="right"/>
      <w:pPr>
        <w:ind w:left="2937" w:hanging="180"/>
      </w:pPr>
    </w:lvl>
    <w:lvl w:ilvl="3" w:tplc="0419000F" w:tentative="1">
      <w:start w:val="1"/>
      <w:numFmt w:val="decimal"/>
      <w:lvlText w:val="%4."/>
      <w:lvlJc w:val="left"/>
      <w:pPr>
        <w:ind w:left="3657" w:hanging="360"/>
      </w:pPr>
    </w:lvl>
    <w:lvl w:ilvl="4" w:tplc="04190019" w:tentative="1">
      <w:start w:val="1"/>
      <w:numFmt w:val="lowerLetter"/>
      <w:lvlText w:val="%5."/>
      <w:lvlJc w:val="left"/>
      <w:pPr>
        <w:ind w:left="4377" w:hanging="360"/>
      </w:pPr>
    </w:lvl>
    <w:lvl w:ilvl="5" w:tplc="0419001B" w:tentative="1">
      <w:start w:val="1"/>
      <w:numFmt w:val="lowerRoman"/>
      <w:lvlText w:val="%6."/>
      <w:lvlJc w:val="right"/>
      <w:pPr>
        <w:ind w:left="5097" w:hanging="180"/>
      </w:pPr>
    </w:lvl>
    <w:lvl w:ilvl="6" w:tplc="0419000F" w:tentative="1">
      <w:start w:val="1"/>
      <w:numFmt w:val="decimal"/>
      <w:lvlText w:val="%7."/>
      <w:lvlJc w:val="left"/>
      <w:pPr>
        <w:ind w:left="5817" w:hanging="360"/>
      </w:pPr>
    </w:lvl>
    <w:lvl w:ilvl="7" w:tplc="04190019" w:tentative="1">
      <w:start w:val="1"/>
      <w:numFmt w:val="lowerLetter"/>
      <w:lvlText w:val="%8."/>
      <w:lvlJc w:val="left"/>
      <w:pPr>
        <w:ind w:left="6537" w:hanging="360"/>
      </w:pPr>
    </w:lvl>
    <w:lvl w:ilvl="8" w:tplc="041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28">
    <w:nsid w:val="671D10FA"/>
    <w:multiLevelType w:val="hybridMultilevel"/>
    <w:tmpl w:val="103E8C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3A069E"/>
    <w:multiLevelType w:val="hybridMultilevel"/>
    <w:tmpl w:val="D5607B7A"/>
    <w:lvl w:ilvl="0" w:tplc="CFC08E9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0">
    <w:nsid w:val="6ECC4D31"/>
    <w:multiLevelType w:val="hybridMultilevel"/>
    <w:tmpl w:val="050C1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6239C5"/>
    <w:multiLevelType w:val="hybridMultilevel"/>
    <w:tmpl w:val="7DD84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1B66C5"/>
    <w:multiLevelType w:val="hybridMultilevel"/>
    <w:tmpl w:val="36D037CC"/>
    <w:lvl w:ilvl="0" w:tplc="E29AB12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Arial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22F38D1"/>
    <w:multiLevelType w:val="hybridMultilevel"/>
    <w:tmpl w:val="DB1A2DBC"/>
    <w:lvl w:ilvl="0" w:tplc="64CC7C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977AD7"/>
    <w:multiLevelType w:val="hybridMultilevel"/>
    <w:tmpl w:val="E59AC2A2"/>
    <w:lvl w:ilvl="0" w:tplc="B93258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043068"/>
    <w:multiLevelType w:val="hybridMultilevel"/>
    <w:tmpl w:val="B4A47232"/>
    <w:lvl w:ilvl="0" w:tplc="68DE95A0">
      <w:start w:val="3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4"/>
  </w:num>
  <w:num w:numId="3">
    <w:abstractNumId w:val="19"/>
  </w:num>
  <w:num w:numId="4">
    <w:abstractNumId w:val="32"/>
  </w:num>
  <w:num w:numId="5">
    <w:abstractNumId w:val="22"/>
  </w:num>
  <w:num w:numId="6">
    <w:abstractNumId w:val="29"/>
  </w:num>
  <w:num w:numId="7">
    <w:abstractNumId w:val="17"/>
  </w:num>
  <w:num w:numId="8">
    <w:abstractNumId w:val="6"/>
  </w:num>
  <w:num w:numId="9">
    <w:abstractNumId w:val="24"/>
  </w:num>
  <w:num w:numId="10">
    <w:abstractNumId w:val="4"/>
  </w:num>
  <w:num w:numId="11">
    <w:abstractNumId w:val="20"/>
  </w:num>
  <w:num w:numId="12">
    <w:abstractNumId w:val="30"/>
  </w:num>
  <w:num w:numId="13">
    <w:abstractNumId w:val="3"/>
  </w:num>
  <w:num w:numId="14">
    <w:abstractNumId w:val="16"/>
  </w:num>
  <w:num w:numId="15">
    <w:abstractNumId w:val="5"/>
  </w:num>
  <w:num w:numId="16">
    <w:abstractNumId w:val="28"/>
  </w:num>
  <w:num w:numId="17">
    <w:abstractNumId w:val="31"/>
  </w:num>
  <w:num w:numId="18">
    <w:abstractNumId w:val="25"/>
  </w:num>
  <w:num w:numId="19">
    <w:abstractNumId w:val="8"/>
  </w:num>
  <w:num w:numId="20">
    <w:abstractNumId w:val="10"/>
  </w:num>
  <w:num w:numId="21">
    <w:abstractNumId w:val="33"/>
  </w:num>
  <w:num w:numId="22">
    <w:abstractNumId w:val="14"/>
  </w:num>
  <w:num w:numId="23">
    <w:abstractNumId w:val="15"/>
  </w:num>
  <w:num w:numId="24">
    <w:abstractNumId w:val="1"/>
  </w:num>
  <w:num w:numId="25">
    <w:abstractNumId w:val="0"/>
  </w:num>
  <w:num w:numId="26">
    <w:abstractNumId w:val="2"/>
  </w:num>
  <w:num w:numId="27">
    <w:abstractNumId w:val="35"/>
  </w:num>
  <w:num w:numId="28">
    <w:abstractNumId w:val="13"/>
  </w:num>
  <w:num w:numId="29">
    <w:abstractNumId w:val="21"/>
  </w:num>
  <w:num w:numId="30">
    <w:abstractNumId w:val="27"/>
  </w:num>
  <w:num w:numId="31">
    <w:abstractNumId w:val="7"/>
  </w:num>
  <w:num w:numId="32">
    <w:abstractNumId w:val="26"/>
  </w:num>
  <w:num w:numId="33">
    <w:abstractNumId w:val="23"/>
  </w:num>
  <w:num w:numId="34">
    <w:abstractNumId w:val="9"/>
  </w:num>
  <w:num w:numId="35">
    <w:abstractNumId w:val="12"/>
  </w:num>
  <w:num w:numId="36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DAF"/>
    <w:rsid w:val="00001546"/>
    <w:rsid w:val="00001985"/>
    <w:rsid w:val="00001A39"/>
    <w:rsid w:val="00002972"/>
    <w:rsid w:val="00002991"/>
    <w:rsid w:val="00003254"/>
    <w:rsid w:val="000058BA"/>
    <w:rsid w:val="000066CF"/>
    <w:rsid w:val="000072B4"/>
    <w:rsid w:val="00007516"/>
    <w:rsid w:val="00007C6B"/>
    <w:rsid w:val="00007F95"/>
    <w:rsid w:val="000100C1"/>
    <w:rsid w:val="00011D93"/>
    <w:rsid w:val="00011F62"/>
    <w:rsid w:val="00012F91"/>
    <w:rsid w:val="0001364A"/>
    <w:rsid w:val="0001388F"/>
    <w:rsid w:val="00014541"/>
    <w:rsid w:val="00014AE4"/>
    <w:rsid w:val="00015BD8"/>
    <w:rsid w:val="0001604C"/>
    <w:rsid w:val="00016B62"/>
    <w:rsid w:val="000177A3"/>
    <w:rsid w:val="00020638"/>
    <w:rsid w:val="00021256"/>
    <w:rsid w:val="00022004"/>
    <w:rsid w:val="000224EE"/>
    <w:rsid w:val="00022626"/>
    <w:rsid w:val="00022BDE"/>
    <w:rsid w:val="00022D26"/>
    <w:rsid w:val="00022F5F"/>
    <w:rsid w:val="00023D43"/>
    <w:rsid w:val="00024B61"/>
    <w:rsid w:val="00024D53"/>
    <w:rsid w:val="00025096"/>
    <w:rsid w:val="00025CCD"/>
    <w:rsid w:val="00025F4F"/>
    <w:rsid w:val="00026746"/>
    <w:rsid w:val="00027127"/>
    <w:rsid w:val="00027E94"/>
    <w:rsid w:val="00030182"/>
    <w:rsid w:val="00031A9C"/>
    <w:rsid w:val="00032360"/>
    <w:rsid w:val="000333F4"/>
    <w:rsid w:val="00033774"/>
    <w:rsid w:val="000362F3"/>
    <w:rsid w:val="00036300"/>
    <w:rsid w:val="000370B7"/>
    <w:rsid w:val="0003725A"/>
    <w:rsid w:val="00037537"/>
    <w:rsid w:val="000403A1"/>
    <w:rsid w:val="000405A6"/>
    <w:rsid w:val="00041701"/>
    <w:rsid w:val="00042DB9"/>
    <w:rsid w:val="000432BE"/>
    <w:rsid w:val="00043357"/>
    <w:rsid w:val="0004398F"/>
    <w:rsid w:val="00044536"/>
    <w:rsid w:val="000460EB"/>
    <w:rsid w:val="00047A24"/>
    <w:rsid w:val="00050669"/>
    <w:rsid w:val="000507CF"/>
    <w:rsid w:val="0005097B"/>
    <w:rsid w:val="00051F03"/>
    <w:rsid w:val="000531A3"/>
    <w:rsid w:val="00053587"/>
    <w:rsid w:val="00053B14"/>
    <w:rsid w:val="00053FE7"/>
    <w:rsid w:val="000550EB"/>
    <w:rsid w:val="0005514A"/>
    <w:rsid w:val="0005578C"/>
    <w:rsid w:val="0005659D"/>
    <w:rsid w:val="00056C12"/>
    <w:rsid w:val="000572D4"/>
    <w:rsid w:val="000573B7"/>
    <w:rsid w:val="0005750A"/>
    <w:rsid w:val="0005780D"/>
    <w:rsid w:val="00057FE6"/>
    <w:rsid w:val="00061324"/>
    <w:rsid w:val="000614A1"/>
    <w:rsid w:val="00061779"/>
    <w:rsid w:val="00061F7F"/>
    <w:rsid w:val="00062CEB"/>
    <w:rsid w:val="00063028"/>
    <w:rsid w:val="00064C3F"/>
    <w:rsid w:val="000652B4"/>
    <w:rsid w:val="00065715"/>
    <w:rsid w:val="00066300"/>
    <w:rsid w:val="00066C9D"/>
    <w:rsid w:val="00066EC1"/>
    <w:rsid w:val="000672D4"/>
    <w:rsid w:val="00067452"/>
    <w:rsid w:val="00067E7D"/>
    <w:rsid w:val="00067F6B"/>
    <w:rsid w:val="000706D3"/>
    <w:rsid w:val="00070733"/>
    <w:rsid w:val="00070A0B"/>
    <w:rsid w:val="00071310"/>
    <w:rsid w:val="000718B6"/>
    <w:rsid w:val="00072196"/>
    <w:rsid w:val="0007277E"/>
    <w:rsid w:val="00073FAF"/>
    <w:rsid w:val="00074107"/>
    <w:rsid w:val="00074DAA"/>
    <w:rsid w:val="000755EF"/>
    <w:rsid w:val="0007579C"/>
    <w:rsid w:val="0007587A"/>
    <w:rsid w:val="00075AE2"/>
    <w:rsid w:val="00075DE1"/>
    <w:rsid w:val="000761E3"/>
    <w:rsid w:val="00076334"/>
    <w:rsid w:val="00077246"/>
    <w:rsid w:val="00077E3A"/>
    <w:rsid w:val="00080363"/>
    <w:rsid w:val="00080949"/>
    <w:rsid w:val="0008136E"/>
    <w:rsid w:val="00081764"/>
    <w:rsid w:val="00081830"/>
    <w:rsid w:val="00081A50"/>
    <w:rsid w:val="00081FAA"/>
    <w:rsid w:val="000828BF"/>
    <w:rsid w:val="00082B4B"/>
    <w:rsid w:val="00082D0B"/>
    <w:rsid w:val="000833D2"/>
    <w:rsid w:val="00084029"/>
    <w:rsid w:val="00084868"/>
    <w:rsid w:val="000852D8"/>
    <w:rsid w:val="00085BB1"/>
    <w:rsid w:val="00085EA7"/>
    <w:rsid w:val="00086777"/>
    <w:rsid w:val="00086F00"/>
    <w:rsid w:val="000874CD"/>
    <w:rsid w:val="00087C0F"/>
    <w:rsid w:val="00090CDA"/>
    <w:rsid w:val="00090D29"/>
    <w:rsid w:val="000918FB"/>
    <w:rsid w:val="00092AB6"/>
    <w:rsid w:val="00092B63"/>
    <w:rsid w:val="00092DE5"/>
    <w:rsid w:val="00093236"/>
    <w:rsid w:val="000932C5"/>
    <w:rsid w:val="0009459E"/>
    <w:rsid w:val="00095325"/>
    <w:rsid w:val="00095522"/>
    <w:rsid w:val="00096232"/>
    <w:rsid w:val="000962BB"/>
    <w:rsid w:val="00096310"/>
    <w:rsid w:val="000966D6"/>
    <w:rsid w:val="000969F2"/>
    <w:rsid w:val="000974F9"/>
    <w:rsid w:val="000A0B30"/>
    <w:rsid w:val="000A0CBC"/>
    <w:rsid w:val="000A122A"/>
    <w:rsid w:val="000A1413"/>
    <w:rsid w:val="000A1427"/>
    <w:rsid w:val="000A17A6"/>
    <w:rsid w:val="000A1CEE"/>
    <w:rsid w:val="000A277A"/>
    <w:rsid w:val="000A4AA2"/>
    <w:rsid w:val="000A4D49"/>
    <w:rsid w:val="000A4D8B"/>
    <w:rsid w:val="000A504B"/>
    <w:rsid w:val="000A591E"/>
    <w:rsid w:val="000A5A4A"/>
    <w:rsid w:val="000A5D60"/>
    <w:rsid w:val="000A6BDF"/>
    <w:rsid w:val="000A6D9F"/>
    <w:rsid w:val="000A7033"/>
    <w:rsid w:val="000B004D"/>
    <w:rsid w:val="000B1FEB"/>
    <w:rsid w:val="000B22AB"/>
    <w:rsid w:val="000B2362"/>
    <w:rsid w:val="000B3613"/>
    <w:rsid w:val="000B3AC6"/>
    <w:rsid w:val="000B4B0D"/>
    <w:rsid w:val="000B4F11"/>
    <w:rsid w:val="000B5D56"/>
    <w:rsid w:val="000B6248"/>
    <w:rsid w:val="000B67CF"/>
    <w:rsid w:val="000B690A"/>
    <w:rsid w:val="000B7261"/>
    <w:rsid w:val="000C01FC"/>
    <w:rsid w:val="000C076D"/>
    <w:rsid w:val="000C1DA8"/>
    <w:rsid w:val="000C256D"/>
    <w:rsid w:val="000C258F"/>
    <w:rsid w:val="000C2F51"/>
    <w:rsid w:val="000C4950"/>
    <w:rsid w:val="000C526F"/>
    <w:rsid w:val="000C631F"/>
    <w:rsid w:val="000C65F9"/>
    <w:rsid w:val="000C6DD8"/>
    <w:rsid w:val="000C6E02"/>
    <w:rsid w:val="000C72B0"/>
    <w:rsid w:val="000C7746"/>
    <w:rsid w:val="000C77D8"/>
    <w:rsid w:val="000C7E10"/>
    <w:rsid w:val="000D0767"/>
    <w:rsid w:val="000D0B46"/>
    <w:rsid w:val="000D0CC9"/>
    <w:rsid w:val="000D0CEB"/>
    <w:rsid w:val="000D19F4"/>
    <w:rsid w:val="000D2392"/>
    <w:rsid w:val="000D2CC4"/>
    <w:rsid w:val="000D3F0C"/>
    <w:rsid w:val="000D4C84"/>
    <w:rsid w:val="000D6235"/>
    <w:rsid w:val="000D6420"/>
    <w:rsid w:val="000D65A8"/>
    <w:rsid w:val="000D670A"/>
    <w:rsid w:val="000D7BC8"/>
    <w:rsid w:val="000D7E98"/>
    <w:rsid w:val="000E0A93"/>
    <w:rsid w:val="000E290D"/>
    <w:rsid w:val="000E2EC6"/>
    <w:rsid w:val="000E32C6"/>
    <w:rsid w:val="000E3498"/>
    <w:rsid w:val="000E38F1"/>
    <w:rsid w:val="000E39EB"/>
    <w:rsid w:val="000E5548"/>
    <w:rsid w:val="000E652D"/>
    <w:rsid w:val="000F10D6"/>
    <w:rsid w:val="000F12E1"/>
    <w:rsid w:val="000F15BD"/>
    <w:rsid w:val="000F162F"/>
    <w:rsid w:val="000F25DB"/>
    <w:rsid w:val="000F2B9E"/>
    <w:rsid w:val="000F2D6D"/>
    <w:rsid w:val="000F375F"/>
    <w:rsid w:val="000F3954"/>
    <w:rsid w:val="000F439A"/>
    <w:rsid w:val="000F445D"/>
    <w:rsid w:val="000F484F"/>
    <w:rsid w:val="000F4DF3"/>
    <w:rsid w:val="000F5EE9"/>
    <w:rsid w:val="000F5FCE"/>
    <w:rsid w:val="000F6309"/>
    <w:rsid w:val="000F70B2"/>
    <w:rsid w:val="000F7528"/>
    <w:rsid w:val="000F78F3"/>
    <w:rsid w:val="000F7B8E"/>
    <w:rsid w:val="00101323"/>
    <w:rsid w:val="001023BB"/>
    <w:rsid w:val="0010295F"/>
    <w:rsid w:val="00102E0D"/>
    <w:rsid w:val="001031CD"/>
    <w:rsid w:val="00103A13"/>
    <w:rsid w:val="00103F22"/>
    <w:rsid w:val="00104454"/>
    <w:rsid w:val="0010499B"/>
    <w:rsid w:val="0010534A"/>
    <w:rsid w:val="00105357"/>
    <w:rsid w:val="00106B89"/>
    <w:rsid w:val="00106CD3"/>
    <w:rsid w:val="00106D53"/>
    <w:rsid w:val="00106D99"/>
    <w:rsid w:val="0010706A"/>
    <w:rsid w:val="00107ED4"/>
    <w:rsid w:val="001106BA"/>
    <w:rsid w:val="00110893"/>
    <w:rsid w:val="00110FDE"/>
    <w:rsid w:val="00111931"/>
    <w:rsid w:val="001129C1"/>
    <w:rsid w:val="00112C9F"/>
    <w:rsid w:val="0011314A"/>
    <w:rsid w:val="00113721"/>
    <w:rsid w:val="0011396F"/>
    <w:rsid w:val="00114A60"/>
    <w:rsid w:val="00114BAB"/>
    <w:rsid w:val="00116439"/>
    <w:rsid w:val="00117CB5"/>
    <w:rsid w:val="00120074"/>
    <w:rsid w:val="00120F34"/>
    <w:rsid w:val="00121938"/>
    <w:rsid w:val="0012320A"/>
    <w:rsid w:val="00123907"/>
    <w:rsid w:val="00123BDF"/>
    <w:rsid w:val="00123C4D"/>
    <w:rsid w:val="00124220"/>
    <w:rsid w:val="00124F97"/>
    <w:rsid w:val="00125541"/>
    <w:rsid w:val="00126136"/>
    <w:rsid w:val="001263C6"/>
    <w:rsid w:val="00127193"/>
    <w:rsid w:val="001272D2"/>
    <w:rsid w:val="001273C4"/>
    <w:rsid w:val="001274E0"/>
    <w:rsid w:val="0013054D"/>
    <w:rsid w:val="001310F2"/>
    <w:rsid w:val="001311E7"/>
    <w:rsid w:val="001317D5"/>
    <w:rsid w:val="00131CDD"/>
    <w:rsid w:val="001325D3"/>
    <w:rsid w:val="00132B18"/>
    <w:rsid w:val="00132EE9"/>
    <w:rsid w:val="001337D9"/>
    <w:rsid w:val="00133C69"/>
    <w:rsid w:val="00133EA0"/>
    <w:rsid w:val="00137B20"/>
    <w:rsid w:val="00137E9F"/>
    <w:rsid w:val="00140A59"/>
    <w:rsid w:val="00140CC4"/>
    <w:rsid w:val="00142934"/>
    <w:rsid w:val="00142CB6"/>
    <w:rsid w:val="00142E85"/>
    <w:rsid w:val="00142EFB"/>
    <w:rsid w:val="00143A34"/>
    <w:rsid w:val="0014439B"/>
    <w:rsid w:val="00144838"/>
    <w:rsid w:val="001451E8"/>
    <w:rsid w:val="00145829"/>
    <w:rsid w:val="001467C9"/>
    <w:rsid w:val="00146935"/>
    <w:rsid w:val="00147432"/>
    <w:rsid w:val="00147823"/>
    <w:rsid w:val="00147B87"/>
    <w:rsid w:val="0015095E"/>
    <w:rsid w:val="00150A8E"/>
    <w:rsid w:val="00150FDD"/>
    <w:rsid w:val="001517B1"/>
    <w:rsid w:val="00151A60"/>
    <w:rsid w:val="00151CF1"/>
    <w:rsid w:val="00152304"/>
    <w:rsid w:val="001525C8"/>
    <w:rsid w:val="001529F3"/>
    <w:rsid w:val="001535A4"/>
    <w:rsid w:val="00153921"/>
    <w:rsid w:val="00154A89"/>
    <w:rsid w:val="00154C72"/>
    <w:rsid w:val="001552AA"/>
    <w:rsid w:val="0015596D"/>
    <w:rsid w:val="00155C27"/>
    <w:rsid w:val="001564CB"/>
    <w:rsid w:val="001569D5"/>
    <w:rsid w:val="00156A0B"/>
    <w:rsid w:val="00156CB6"/>
    <w:rsid w:val="00156D3D"/>
    <w:rsid w:val="00160155"/>
    <w:rsid w:val="00160862"/>
    <w:rsid w:val="00161BC8"/>
    <w:rsid w:val="00161D6D"/>
    <w:rsid w:val="00161FD3"/>
    <w:rsid w:val="00162FDF"/>
    <w:rsid w:val="0016311E"/>
    <w:rsid w:val="00163182"/>
    <w:rsid w:val="00163211"/>
    <w:rsid w:val="001633C9"/>
    <w:rsid w:val="0016369E"/>
    <w:rsid w:val="001643FB"/>
    <w:rsid w:val="00166138"/>
    <w:rsid w:val="00166311"/>
    <w:rsid w:val="0016661A"/>
    <w:rsid w:val="0016762C"/>
    <w:rsid w:val="00167665"/>
    <w:rsid w:val="001677F2"/>
    <w:rsid w:val="0017031F"/>
    <w:rsid w:val="001711E6"/>
    <w:rsid w:val="00171EBB"/>
    <w:rsid w:val="00172643"/>
    <w:rsid w:val="001728F0"/>
    <w:rsid w:val="00172ADD"/>
    <w:rsid w:val="00172C9B"/>
    <w:rsid w:val="001731B9"/>
    <w:rsid w:val="001733F4"/>
    <w:rsid w:val="00174BB7"/>
    <w:rsid w:val="00175CB4"/>
    <w:rsid w:val="00176089"/>
    <w:rsid w:val="00177A4B"/>
    <w:rsid w:val="00180441"/>
    <w:rsid w:val="00180679"/>
    <w:rsid w:val="001814D7"/>
    <w:rsid w:val="001817D4"/>
    <w:rsid w:val="00181FEE"/>
    <w:rsid w:val="00182A4B"/>
    <w:rsid w:val="00182C9A"/>
    <w:rsid w:val="0018318B"/>
    <w:rsid w:val="00183D9A"/>
    <w:rsid w:val="0018459D"/>
    <w:rsid w:val="00185036"/>
    <w:rsid w:val="00185076"/>
    <w:rsid w:val="0018530A"/>
    <w:rsid w:val="001853E4"/>
    <w:rsid w:val="001856A2"/>
    <w:rsid w:val="0018636B"/>
    <w:rsid w:val="001866ED"/>
    <w:rsid w:val="00186D04"/>
    <w:rsid w:val="00186E30"/>
    <w:rsid w:val="001875EA"/>
    <w:rsid w:val="00190D44"/>
    <w:rsid w:val="00191296"/>
    <w:rsid w:val="001936D2"/>
    <w:rsid w:val="00194757"/>
    <w:rsid w:val="001958A4"/>
    <w:rsid w:val="001965F5"/>
    <w:rsid w:val="001A08DF"/>
    <w:rsid w:val="001A109A"/>
    <w:rsid w:val="001A1323"/>
    <w:rsid w:val="001A1BAC"/>
    <w:rsid w:val="001A328B"/>
    <w:rsid w:val="001A3341"/>
    <w:rsid w:val="001A3505"/>
    <w:rsid w:val="001A3D85"/>
    <w:rsid w:val="001A4241"/>
    <w:rsid w:val="001A499E"/>
    <w:rsid w:val="001A4B57"/>
    <w:rsid w:val="001A5716"/>
    <w:rsid w:val="001A5934"/>
    <w:rsid w:val="001A5A14"/>
    <w:rsid w:val="001A5B9F"/>
    <w:rsid w:val="001A5EE7"/>
    <w:rsid w:val="001A6183"/>
    <w:rsid w:val="001A7752"/>
    <w:rsid w:val="001A789F"/>
    <w:rsid w:val="001A78EA"/>
    <w:rsid w:val="001B0AE3"/>
    <w:rsid w:val="001B19C4"/>
    <w:rsid w:val="001B3722"/>
    <w:rsid w:val="001B38A3"/>
    <w:rsid w:val="001B3E34"/>
    <w:rsid w:val="001B4821"/>
    <w:rsid w:val="001B4B49"/>
    <w:rsid w:val="001B512A"/>
    <w:rsid w:val="001B680B"/>
    <w:rsid w:val="001B7129"/>
    <w:rsid w:val="001B717C"/>
    <w:rsid w:val="001C034B"/>
    <w:rsid w:val="001C0366"/>
    <w:rsid w:val="001C076F"/>
    <w:rsid w:val="001C117D"/>
    <w:rsid w:val="001C12E0"/>
    <w:rsid w:val="001C195C"/>
    <w:rsid w:val="001C1D1D"/>
    <w:rsid w:val="001C32D1"/>
    <w:rsid w:val="001C36D2"/>
    <w:rsid w:val="001C44B5"/>
    <w:rsid w:val="001C4AF3"/>
    <w:rsid w:val="001C5088"/>
    <w:rsid w:val="001C56D9"/>
    <w:rsid w:val="001C5C22"/>
    <w:rsid w:val="001C5D3C"/>
    <w:rsid w:val="001C5F6F"/>
    <w:rsid w:val="001C7218"/>
    <w:rsid w:val="001C72F4"/>
    <w:rsid w:val="001C7DF7"/>
    <w:rsid w:val="001C7E09"/>
    <w:rsid w:val="001D0281"/>
    <w:rsid w:val="001D02A1"/>
    <w:rsid w:val="001D0361"/>
    <w:rsid w:val="001D062F"/>
    <w:rsid w:val="001D122A"/>
    <w:rsid w:val="001D1235"/>
    <w:rsid w:val="001D18B0"/>
    <w:rsid w:val="001D1F9F"/>
    <w:rsid w:val="001D3B18"/>
    <w:rsid w:val="001D4317"/>
    <w:rsid w:val="001D45B2"/>
    <w:rsid w:val="001D483D"/>
    <w:rsid w:val="001D4843"/>
    <w:rsid w:val="001D4B4B"/>
    <w:rsid w:val="001D4C2E"/>
    <w:rsid w:val="001D5F2B"/>
    <w:rsid w:val="001D664C"/>
    <w:rsid w:val="001D6CB6"/>
    <w:rsid w:val="001D78FE"/>
    <w:rsid w:val="001E115C"/>
    <w:rsid w:val="001E1C4D"/>
    <w:rsid w:val="001E1F5B"/>
    <w:rsid w:val="001E21AE"/>
    <w:rsid w:val="001E29EA"/>
    <w:rsid w:val="001E2B3D"/>
    <w:rsid w:val="001E3CED"/>
    <w:rsid w:val="001E4777"/>
    <w:rsid w:val="001E4E1C"/>
    <w:rsid w:val="001E53A7"/>
    <w:rsid w:val="001E54AB"/>
    <w:rsid w:val="001E6822"/>
    <w:rsid w:val="001E6C60"/>
    <w:rsid w:val="001E6ED2"/>
    <w:rsid w:val="001E755D"/>
    <w:rsid w:val="001E7CA5"/>
    <w:rsid w:val="001E7E69"/>
    <w:rsid w:val="001E7FA2"/>
    <w:rsid w:val="001E7FFE"/>
    <w:rsid w:val="001F0CEF"/>
    <w:rsid w:val="001F0FD7"/>
    <w:rsid w:val="001F1613"/>
    <w:rsid w:val="001F2DDB"/>
    <w:rsid w:val="001F3657"/>
    <w:rsid w:val="001F417E"/>
    <w:rsid w:val="001F5907"/>
    <w:rsid w:val="001F5DFD"/>
    <w:rsid w:val="001F635C"/>
    <w:rsid w:val="001F6C96"/>
    <w:rsid w:val="001F7B16"/>
    <w:rsid w:val="00200250"/>
    <w:rsid w:val="002008AD"/>
    <w:rsid w:val="00200A17"/>
    <w:rsid w:val="00201045"/>
    <w:rsid w:val="00201A47"/>
    <w:rsid w:val="00201D39"/>
    <w:rsid w:val="00202606"/>
    <w:rsid w:val="00202924"/>
    <w:rsid w:val="00203BDA"/>
    <w:rsid w:val="00204AA5"/>
    <w:rsid w:val="0020633A"/>
    <w:rsid w:val="00206418"/>
    <w:rsid w:val="002069F1"/>
    <w:rsid w:val="002076D8"/>
    <w:rsid w:val="002112EC"/>
    <w:rsid w:val="00211B6F"/>
    <w:rsid w:val="00211E61"/>
    <w:rsid w:val="00211EE7"/>
    <w:rsid w:val="00212020"/>
    <w:rsid w:val="002137BE"/>
    <w:rsid w:val="002139C2"/>
    <w:rsid w:val="00213C49"/>
    <w:rsid w:val="00214A42"/>
    <w:rsid w:val="0021535D"/>
    <w:rsid w:val="00216957"/>
    <w:rsid w:val="00216ED7"/>
    <w:rsid w:val="00216F4B"/>
    <w:rsid w:val="00217A82"/>
    <w:rsid w:val="00217F6E"/>
    <w:rsid w:val="002201E3"/>
    <w:rsid w:val="002202FF"/>
    <w:rsid w:val="0022057D"/>
    <w:rsid w:val="002209EB"/>
    <w:rsid w:val="00220C81"/>
    <w:rsid w:val="00221542"/>
    <w:rsid w:val="0022159F"/>
    <w:rsid w:val="002217E7"/>
    <w:rsid w:val="00221B18"/>
    <w:rsid w:val="00221E48"/>
    <w:rsid w:val="002223CE"/>
    <w:rsid w:val="00222AE3"/>
    <w:rsid w:val="00223331"/>
    <w:rsid w:val="0022391A"/>
    <w:rsid w:val="00223B96"/>
    <w:rsid w:val="00223D3D"/>
    <w:rsid w:val="00224017"/>
    <w:rsid w:val="00225107"/>
    <w:rsid w:val="0022532E"/>
    <w:rsid w:val="0022628A"/>
    <w:rsid w:val="00226376"/>
    <w:rsid w:val="0022724D"/>
    <w:rsid w:val="00230793"/>
    <w:rsid w:val="00230828"/>
    <w:rsid w:val="0023121F"/>
    <w:rsid w:val="00232E2B"/>
    <w:rsid w:val="00232FA7"/>
    <w:rsid w:val="002336AD"/>
    <w:rsid w:val="00234C1B"/>
    <w:rsid w:val="00235294"/>
    <w:rsid w:val="00235380"/>
    <w:rsid w:val="0023564E"/>
    <w:rsid w:val="0023595E"/>
    <w:rsid w:val="002364AF"/>
    <w:rsid w:val="002376F4"/>
    <w:rsid w:val="00237881"/>
    <w:rsid w:val="00237975"/>
    <w:rsid w:val="0024048F"/>
    <w:rsid w:val="0024056D"/>
    <w:rsid w:val="00240693"/>
    <w:rsid w:val="00240997"/>
    <w:rsid w:val="0024142F"/>
    <w:rsid w:val="00241A1F"/>
    <w:rsid w:val="002428BF"/>
    <w:rsid w:val="00242D11"/>
    <w:rsid w:val="00243211"/>
    <w:rsid w:val="00243866"/>
    <w:rsid w:val="00244644"/>
    <w:rsid w:val="00244F63"/>
    <w:rsid w:val="0024528B"/>
    <w:rsid w:val="002459D5"/>
    <w:rsid w:val="00246BC6"/>
    <w:rsid w:val="0025044E"/>
    <w:rsid w:val="0025152E"/>
    <w:rsid w:val="00251DD4"/>
    <w:rsid w:val="00251FA1"/>
    <w:rsid w:val="0025252D"/>
    <w:rsid w:val="00252D71"/>
    <w:rsid w:val="00252D7B"/>
    <w:rsid w:val="00252E4E"/>
    <w:rsid w:val="00252FFE"/>
    <w:rsid w:val="002538FB"/>
    <w:rsid w:val="00253CEB"/>
    <w:rsid w:val="002547B9"/>
    <w:rsid w:val="00254B5D"/>
    <w:rsid w:val="0025570F"/>
    <w:rsid w:val="00255922"/>
    <w:rsid w:val="00255F4E"/>
    <w:rsid w:val="002561DF"/>
    <w:rsid w:val="002564DE"/>
    <w:rsid w:val="00256B5A"/>
    <w:rsid w:val="00256E72"/>
    <w:rsid w:val="0025712E"/>
    <w:rsid w:val="0025755E"/>
    <w:rsid w:val="00257EED"/>
    <w:rsid w:val="002605DF"/>
    <w:rsid w:val="00261260"/>
    <w:rsid w:val="00261C9C"/>
    <w:rsid w:val="0026338D"/>
    <w:rsid w:val="002633DD"/>
    <w:rsid w:val="0026422E"/>
    <w:rsid w:val="002643FC"/>
    <w:rsid w:val="00265000"/>
    <w:rsid w:val="002665B8"/>
    <w:rsid w:val="0026690D"/>
    <w:rsid w:val="0026697F"/>
    <w:rsid w:val="00266D43"/>
    <w:rsid w:val="00271B8F"/>
    <w:rsid w:val="002729C2"/>
    <w:rsid w:val="00272B03"/>
    <w:rsid w:val="00273C8E"/>
    <w:rsid w:val="00274A17"/>
    <w:rsid w:val="00274E90"/>
    <w:rsid w:val="0027522E"/>
    <w:rsid w:val="00275B96"/>
    <w:rsid w:val="00276806"/>
    <w:rsid w:val="002768C9"/>
    <w:rsid w:val="00276A17"/>
    <w:rsid w:val="00276DB7"/>
    <w:rsid w:val="00277041"/>
    <w:rsid w:val="00277669"/>
    <w:rsid w:val="00281048"/>
    <w:rsid w:val="002814F4"/>
    <w:rsid w:val="0028288B"/>
    <w:rsid w:val="00282C9D"/>
    <w:rsid w:val="002830A7"/>
    <w:rsid w:val="002833AA"/>
    <w:rsid w:val="002838B7"/>
    <w:rsid w:val="00283C31"/>
    <w:rsid w:val="00284B75"/>
    <w:rsid w:val="0028509B"/>
    <w:rsid w:val="0028514B"/>
    <w:rsid w:val="002851FC"/>
    <w:rsid w:val="002858EE"/>
    <w:rsid w:val="00285DF6"/>
    <w:rsid w:val="0028693F"/>
    <w:rsid w:val="00286FD0"/>
    <w:rsid w:val="002872A1"/>
    <w:rsid w:val="00287DD1"/>
    <w:rsid w:val="00287EA6"/>
    <w:rsid w:val="0029017B"/>
    <w:rsid w:val="002903A9"/>
    <w:rsid w:val="002904E9"/>
    <w:rsid w:val="002907A2"/>
    <w:rsid w:val="00290AA6"/>
    <w:rsid w:val="00290C7D"/>
    <w:rsid w:val="00291634"/>
    <w:rsid w:val="002918B0"/>
    <w:rsid w:val="00293280"/>
    <w:rsid w:val="002937BF"/>
    <w:rsid w:val="002938F2"/>
    <w:rsid w:val="00293C2C"/>
    <w:rsid w:val="0029506C"/>
    <w:rsid w:val="002952E5"/>
    <w:rsid w:val="00295860"/>
    <w:rsid w:val="00295874"/>
    <w:rsid w:val="00295B9A"/>
    <w:rsid w:val="00296257"/>
    <w:rsid w:val="002975B9"/>
    <w:rsid w:val="002A07EC"/>
    <w:rsid w:val="002A0CF7"/>
    <w:rsid w:val="002A11EA"/>
    <w:rsid w:val="002A1355"/>
    <w:rsid w:val="002A13AD"/>
    <w:rsid w:val="002A170F"/>
    <w:rsid w:val="002A3367"/>
    <w:rsid w:val="002A33FD"/>
    <w:rsid w:val="002A359D"/>
    <w:rsid w:val="002A3977"/>
    <w:rsid w:val="002A3BBE"/>
    <w:rsid w:val="002A4341"/>
    <w:rsid w:val="002A4FB1"/>
    <w:rsid w:val="002A6405"/>
    <w:rsid w:val="002B0BD4"/>
    <w:rsid w:val="002B1509"/>
    <w:rsid w:val="002B1FF2"/>
    <w:rsid w:val="002B283B"/>
    <w:rsid w:val="002B3A0A"/>
    <w:rsid w:val="002B434E"/>
    <w:rsid w:val="002B513C"/>
    <w:rsid w:val="002B52F1"/>
    <w:rsid w:val="002B53D1"/>
    <w:rsid w:val="002B56ED"/>
    <w:rsid w:val="002B636A"/>
    <w:rsid w:val="002B68D9"/>
    <w:rsid w:val="002B6DF3"/>
    <w:rsid w:val="002B7294"/>
    <w:rsid w:val="002B7364"/>
    <w:rsid w:val="002B745B"/>
    <w:rsid w:val="002C0299"/>
    <w:rsid w:val="002C03EF"/>
    <w:rsid w:val="002C06AA"/>
    <w:rsid w:val="002C2365"/>
    <w:rsid w:val="002C360A"/>
    <w:rsid w:val="002C3915"/>
    <w:rsid w:val="002C3F1E"/>
    <w:rsid w:val="002C4B55"/>
    <w:rsid w:val="002C4CAA"/>
    <w:rsid w:val="002C650F"/>
    <w:rsid w:val="002C6F29"/>
    <w:rsid w:val="002D0AD4"/>
    <w:rsid w:val="002D0AE4"/>
    <w:rsid w:val="002D0EB3"/>
    <w:rsid w:val="002D17A2"/>
    <w:rsid w:val="002D2450"/>
    <w:rsid w:val="002D368B"/>
    <w:rsid w:val="002D3739"/>
    <w:rsid w:val="002D3886"/>
    <w:rsid w:val="002D3F1D"/>
    <w:rsid w:val="002D413F"/>
    <w:rsid w:val="002D51C3"/>
    <w:rsid w:val="002D51CB"/>
    <w:rsid w:val="002D5362"/>
    <w:rsid w:val="002D55D7"/>
    <w:rsid w:val="002D5665"/>
    <w:rsid w:val="002D59F6"/>
    <w:rsid w:val="002D5E99"/>
    <w:rsid w:val="002D60AC"/>
    <w:rsid w:val="002D6F54"/>
    <w:rsid w:val="002D71E8"/>
    <w:rsid w:val="002D79DA"/>
    <w:rsid w:val="002D79FB"/>
    <w:rsid w:val="002D7F25"/>
    <w:rsid w:val="002E0844"/>
    <w:rsid w:val="002E0C13"/>
    <w:rsid w:val="002E0CD1"/>
    <w:rsid w:val="002E0DD1"/>
    <w:rsid w:val="002E2650"/>
    <w:rsid w:val="002E3A6B"/>
    <w:rsid w:val="002E3C2F"/>
    <w:rsid w:val="002F03D6"/>
    <w:rsid w:val="002F11A3"/>
    <w:rsid w:val="002F2273"/>
    <w:rsid w:val="002F29E4"/>
    <w:rsid w:val="002F4271"/>
    <w:rsid w:val="002F44B4"/>
    <w:rsid w:val="002F4517"/>
    <w:rsid w:val="002F54D5"/>
    <w:rsid w:val="002F59DA"/>
    <w:rsid w:val="002F60CB"/>
    <w:rsid w:val="002F737F"/>
    <w:rsid w:val="002F7C57"/>
    <w:rsid w:val="002F7F2D"/>
    <w:rsid w:val="0030033E"/>
    <w:rsid w:val="003019C4"/>
    <w:rsid w:val="00301DB8"/>
    <w:rsid w:val="00302268"/>
    <w:rsid w:val="003038CF"/>
    <w:rsid w:val="00304477"/>
    <w:rsid w:val="00304899"/>
    <w:rsid w:val="003048D0"/>
    <w:rsid w:val="00304CE2"/>
    <w:rsid w:val="00304E02"/>
    <w:rsid w:val="00305551"/>
    <w:rsid w:val="00305F51"/>
    <w:rsid w:val="00306ADA"/>
    <w:rsid w:val="00306D62"/>
    <w:rsid w:val="00307016"/>
    <w:rsid w:val="0030731C"/>
    <w:rsid w:val="00307365"/>
    <w:rsid w:val="00307E10"/>
    <w:rsid w:val="00310212"/>
    <w:rsid w:val="0031037D"/>
    <w:rsid w:val="003105AA"/>
    <w:rsid w:val="00310C53"/>
    <w:rsid w:val="00310CF4"/>
    <w:rsid w:val="00311656"/>
    <w:rsid w:val="003123CB"/>
    <w:rsid w:val="0031293C"/>
    <w:rsid w:val="00312ABE"/>
    <w:rsid w:val="00313051"/>
    <w:rsid w:val="00313D41"/>
    <w:rsid w:val="00314D0E"/>
    <w:rsid w:val="00314ECC"/>
    <w:rsid w:val="00314F05"/>
    <w:rsid w:val="00315108"/>
    <w:rsid w:val="0031518C"/>
    <w:rsid w:val="003156CE"/>
    <w:rsid w:val="00315EF5"/>
    <w:rsid w:val="00316900"/>
    <w:rsid w:val="00316D6B"/>
    <w:rsid w:val="00316E73"/>
    <w:rsid w:val="00317094"/>
    <w:rsid w:val="003174CB"/>
    <w:rsid w:val="003203A8"/>
    <w:rsid w:val="003207CF"/>
    <w:rsid w:val="0032120A"/>
    <w:rsid w:val="00321759"/>
    <w:rsid w:val="003219A3"/>
    <w:rsid w:val="00321C42"/>
    <w:rsid w:val="00323082"/>
    <w:rsid w:val="00323186"/>
    <w:rsid w:val="003232C0"/>
    <w:rsid w:val="003247F9"/>
    <w:rsid w:val="00324AB7"/>
    <w:rsid w:val="00324F10"/>
    <w:rsid w:val="00325249"/>
    <w:rsid w:val="00325692"/>
    <w:rsid w:val="00326A5F"/>
    <w:rsid w:val="00326D9A"/>
    <w:rsid w:val="00326E87"/>
    <w:rsid w:val="003271A1"/>
    <w:rsid w:val="00330D85"/>
    <w:rsid w:val="0033136F"/>
    <w:rsid w:val="003330EB"/>
    <w:rsid w:val="00333931"/>
    <w:rsid w:val="00334C55"/>
    <w:rsid w:val="00335AFC"/>
    <w:rsid w:val="00335ED8"/>
    <w:rsid w:val="003360DF"/>
    <w:rsid w:val="00336149"/>
    <w:rsid w:val="0033632A"/>
    <w:rsid w:val="00336F1A"/>
    <w:rsid w:val="00337620"/>
    <w:rsid w:val="00337684"/>
    <w:rsid w:val="00337831"/>
    <w:rsid w:val="00337B42"/>
    <w:rsid w:val="003405D2"/>
    <w:rsid w:val="00340F7A"/>
    <w:rsid w:val="00341493"/>
    <w:rsid w:val="0034170B"/>
    <w:rsid w:val="00341711"/>
    <w:rsid w:val="0034320C"/>
    <w:rsid w:val="00344DC3"/>
    <w:rsid w:val="00345533"/>
    <w:rsid w:val="0034578C"/>
    <w:rsid w:val="00345A0B"/>
    <w:rsid w:val="00345A11"/>
    <w:rsid w:val="00346DAA"/>
    <w:rsid w:val="0034773D"/>
    <w:rsid w:val="00350356"/>
    <w:rsid w:val="00350BD3"/>
    <w:rsid w:val="00350F88"/>
    <w:rsid w:val="00350FA9"/>
    <w:rsid w:val="00350FE7"/>
    <w:rsid w:val="00351513"/>
    <w:rsid w:val="00351989"/>
    <w:rsid w:val="0035221F"/>
    <w:rsid w:val="00353405"/>
    <w:rsid w:val="00353522"/>
    <w:rsid w:val="0035364B"/>
    <w:rsid w:val="0035478B"/>
    <w:rsid w:val="00354A46"/>
    <w:rsid w:val="00355922"/>
    <w:rsid w:val="00355A24"/>
    <w:rsid w:val="003569A7"/>
    <w:rsid w:val="00357523"/>
    <w:rsid w:val="00357716"/>
    <w:rsid w:val="00360F5A"/>
    <w:rsid w:val="003623C2"/>
    <w:rsid w:val="00362BB9"/>
    <w:rsid w:val="00362C84"/>
    <w:rsid w:val="0036353E"/>
    <w:rsid w:val="00363708"/>
    <w:rsid w:val="00363749"/>
    <w:rsid w:val="00363CC5"/>
    <w:rsid w:val="003642C2"/>
    <w:rsid w:val="0036468D"/>
    <w:rsid w:val="003657EA"/>
    <w:rsid w:val="00365850"/>
    <w:rsid w:val="00365A17"/>
    <w:rsid w:val="00366264"/>
    <w:rsid w:val="00366A69"/>
    <w:rsid w:val="00367269"/>
    <w:rsid w:val="00367F3B"/>
    <w:rsid w:val="003703AD"/>
    <w:rsid w:val="003714E0"/>
    <w:rsid w:val="00371548"/>
    <w:rsid w:val="00372097"/>
    <w:rsid w:val="00372F90"/>
    <w:rsid w:val="00373EF9"/>
    <w:rsid w:val="003741C4"/>
    <w:rsid w:val="00374464"/>
    <w:rsid w:val="0037528F"/>
    <w:rsid w:val="00375CD1"/>
    <w:rsid w:val="00376482"/>
    <w:rsid w:val="0037695D"/>
    <w:rsid w:val="003772E9"/>
    <w:rsid w:val="003777BE"/>
    <w:rsid w:val="00377D26"/>
    <w:rsid w:val="00377E83"/>
    <w:rsid w:val="003801CB"/>
    <w:rsid w:val="00380965"/>
    <w:rsid w:val="003817F8"/>
    <w:rsid w:val="00381B08"/>
    <w:rsid w:val="00382B1A"/>
    <w:rsid w:val="00382F71"/>
    <w:rsid w:val="00383B2D"/>
    <w:rsid w:val="00385714"/>
    <w:rsid w:val="003864FB"/>
    <w:rsid w:val="00386A77"/>
    <w:rsid w:val="0038706E"/>
    <w:rsid w:val="00387486"/>
    <w:rsid w:val="00387833"/>
    <w:rsid w:val="00387B42"/>
    <w:rsid w:val="00387D27"/>
    <w:rsid w:val="00390786"/>
    <w:rsid w:val="00391C9C"/>
    <w:rsid w:val="00392208"/>
    <w:rsid w:val="0039250C"/>
    <w:rsid w:val="00393391"/>
    <w:rsid w:val="00393649"/>
    <w:rsid w:val="00393F26"/>
    <w:rsid w:val="00394326"/>
    <w:rsid w:val="00394721"/>
    <w:rsid w:val="00394C96"/>
    <w:rsid w:val="003952ED"/>
    <w:rsid w:val="003956E0"/>
    <w:rsid w:val="00395DF8"/>
    <w:rsid w:val="00395FCB"/>
    <w:rsid w:val="00396FB8"/>
    <w:rsid w:val="003A096F"/>
    <w:rsid w:val="003A0EC7"/>
    <w:rsid w:val="003A0F5F"/>
    <w:rsid w:val="003A1876"/>
    <w:rsid w:val="003A1DEA"/>
    <w:rsid w:val="003A27D6"/>
    <w:rsid w:val="003A2B4E"/>
    <w:rsid w:val="003A2EB2"/>
    <w:rsid w:val="003A3BB1"/>
    <w:rsid w:val="003A43F4"/>
    <w:rsid w:val="003A47C6"/>
    <w:rsid w:val="003A4A12"/>
    <w:rsid w:val="003A4E7B"/>
    <w:rsid w:val="003A5378"/>
    <w:rsid w:val="003A6503"/>
    <w:rsid w:val="003A6F28"/>
    <w:rsid w:val="003A725E"/>
    <w:rsid w:val="003A74AA"/>
    <w:rsid w:val="003A7508"/>
    <w:rsid w:val="003A763A"/>
    <w:rsid w:val="003A7B35"/>
    <w:rsid w:val="003A7E29"/>
    <w:rsid w:val="003B089C"/>
    <w:rsid w:val="003B1BC3"/>
    <w:rsid w:val="003B2B7C"/>
    <w:rsid w:val="003B2E4D"/>
    <w:rsid w:val="003B37A6"/>
    <w:rsid w:val="003B477C"/>
    <w:rsid w:val="003B4805"/>
    <w:rsid w:val="003B5B1D"/>
    <w:rsid w:val="003B5C58"/>
    <w:rsid w:val="003B615A"/>
    <w:rsid w:val="003B6DE1"/>
    <w:rsid w:val="003B74CE"/>
    <w:rsid w:val="003C0384"/>
    <w:rsid w:val="003C0D7B"/>
    <w:rsid w:val="003C0DC0"/>
    <w:rsid w:val="003C0F3E"/>
    <w:rsid w:val="003C0F42"/>
    <w:rsid w:val="003C1A3F"/>
    <w:rsid w:val="003C1E5D"/>
    <w:rsid w:val="003C2565"/>
    <w:rsid w:val="003C2943"/>
    <w:rsid w:val="003C374C"/>
    <w:rsid w:val="003C3951"/>
    <w:rsid w:val="003C3DFA"/>
    <w:rsid w:val="003C47D5"/>
    <w:rsid w:val="003C494D"/>
    <w:rsid w:val="003C5988"/>
    <w:rsid w:val="003C5DE4"/>
    <w:rsid w:val="003C60B1"/>
    <w:rsid w:val="003C60DB"/>
    <w:rsid w:val="003C6CFB"/>
    <w:rsid w:val="003C76FD"/>
    <w:rsid w:val="003C785B"/>
    <w:rsid w:val="003C7B25"/>
    <w:rsid w:val="003D02B1"/>
    <w:rsid w:val="003D1B44"/>
    <w:rsid w:val="003D2014"/>
    <w:rsid w:val="003D221B"/>
    <w:rsid w:val="003D27B4"/>
    <w:rsid w:val="003D3A73"/>
    <w:rsid w:val="003D4C90"/>
    <w:rsid w:val="003D57AF"/>
    <w:rsid w:val="003D6234"/>
    <w:rsid w:val="003D6FAC"/>
    <w:rsid w:val="003D764C"/>
    <w:rsid w:val="003D7AC1"/>
    <w:rsid w:val="003D7D60"/>
    <w:rsid w:val="003D7F16"/>
    <w:rsid w:val="003E1838"/>
    <w:rsid w:val="003E3CCF"/>
    <w:rsid w:val="003E4689"/>
    <w:rsid w:val="003E4B53"/>
    <w:rsid w:val="003E4D32"/>
    <w:rsid w:val="003E6C5E"/>
    <w:rsid w:val="003E6ED6"/>
    <w:rsid w:val="003E6F41"/>
    <w:rsid w:val="003E6FF8"/>
    <w:rsid w:val="003E7873"/>
    <w:rsid w:val="003E7A33"/>
    <w:rsid w:val="003F052D"/>
    <w:rsid w:val="003F0BD3"/>
    <w:rsid w:val="003F1610"/>
    <w:rsid w:val="003F1802"/>
    <w:rsid w:val="003F1804"/>
    <w:rsid w:val="003F23A7"/>
    <w:rsid w:val="003F2A15"/>
    <w:rsid w:val="003F2E76"/>
    <w:rsid w:val="003F4207"/>
    <w:rsid w:val="003F479B"/>
    <w:rsid w:val="003F506B"/>
    <w:rsid w:val="003F5D8B"/>
    <w:rsid w:val="003F6280"/>
    <w:rsid w:val="003F64B9"/>
    <w:rsid w:val="003F6FDC"/>
    <w:rsid w:val="003F7300"/>
    <w:rsid w:val="003F731F"/>
    <w:rsid w:val="003F7457"/>
    <w:rsid w:val="003F74B3"/>
    <w:rsid w:val="003F7C08"/>
    <w:rsid w:val="00400F06"/>
    <w:rsid w:val="00401268"/>
    <w:rsid w:val="00401899"/>
    <w:rsid w:val="00402201"/>
    <w:rsid w:val="004026D7"/>
    <w:rsid w:val="00403B66"/>
    <w:rsid w:val="004041FF"/>
    <w:rsid w:val="00404787"/>
    <w:rsid w:val="00404A28"/>
    <w:rsid w:val="004068BD"/>
    <w:rsid w:val="00406FCD"/>
    <w:rsid w:val="004071A5"/>
    <w:rsid w:val="00407D10"/>
    <w:rsid w:val="00410085"/>
    <w:rsid w:val="0041035B"/>
    <w:rsid w:val="004109FD"/>
    <w:rsid w:val="004112C4"/>
    <w:rsid w:val="00412591"/>
    <w:rsid w:val="004128F0"/>
    <w:rsid w:val="00414C9F"/>
    <w:rsid w:val="004156A6"/>
    <w:rsid w:val="00415891"/>
    <w:rsid w:val="00415E9F"/>
    <w:rsid w:val="00416496"/>
    <w:rsid w:val="00417774"/>
    <w:rsid w:val="00417C5A"/>
    <w:rsid w:val="00421D08"/>
    <w:rsid w:val="0042282A"/>
    <w:rsid w:val="00424911"/>
    <w:rsid w:val="00424E6D"/>
    <w:rsid w:val="004259C3"/>
    <w:rsid w:val="00425D27"/>
    <w:rsid w:val="00425F72"/>
    <w:rsid w:val="00426DBC"/>
    <w:rsid w:val="0042766A"/>
    <w:rsid w:val="004303FE"/>
    <w:rsid w:val="004307F4"/>
    <w:rsid w:val="0043081F"/>
    <w:rsid w:val="004337D4"/>
    <w:rsid w:val="004339B8"/>
    <w:rsid w:val="00433D3F"/>
    <w:rsid w:val="00433FD0"/>
    <w:rsid w:val="00434165"/>
    <w:rsid w:val="004346A0"/>
    <w:rsid w:val="004347AD"/>
    <w:rsid w:val="0043481E"/>
    <w:rsid w:val="004353E2"/>
    <w:rsid w:val="00435F5D"/>
    <w:rsid w:val="00436404"/>
    <w:rsid w:val="00437F1C"/>
    <w:rsid w:val="004407B4"/>
    <w:rsid w:val="00440FD4"/>
    <w:rsid w:val="00441308"/>
    <w:rsid w:val="00441C70"/>
    <w:rsid w:val="00441D08"/>
    <w:rsid w:val="00441ED4"/>
    <w:rsid w:val="00441F3F"/>
    <w:rsid w:val="004421B6"/>
    <w:rsid w:val="00442334"/>
    <w:rsid w:val="004444FC"/>
    <w:rsid w:val="0044574F"/>
    <w:rsid w:val="00446A9B"/>
    <w:rsid w:val="00450953"/>
    <w:rsid w:val="00450B60"/>
    <w:rsid w:val="00450C57"/>
    <w:rsid w:val="00451409"/>
    <w:rsid w:val="00452B13"/>
    <w:rsid w:val="004530D0"/>
    <w:rsid w:val="00453318"/>
    <w:rsid w:val="0045372B"/>
    <w:rsid w:val="00453778"/>
    <w:rsid w:val="004547FC"/>
    <w:rsid w:val="00454FAD"/>
    <w:rsid w:val="00455A4E"/>
    <w:rsid w:val="00455DAA"/>
    <w:rsid w:val="00456393"/>
    <w:rsid w:val="00457753"/>
    <w:rsid w:val="00460270"/>
    <w:rsid w:val="00460C4C"/>
    <w:rsid w:val="00460E28"/>
    <w:rsid w:val="00461CA0"/>
    <w:rsid w:val="00461CEC"/>
    <w:rsid w:val="00461D49"/>
    <w:rsid w:val="00462108"/>
    <w:rsid w:val="0046221F"/>
    <w:rsid w:val="004622AC"/>
    <w:rsid w:val="00462395"/>
    <w:rsid w:val="00462669"/>
    <w:rsid w:val="00462B9A"/>
    <w:rsid w:val="00462D2E"/>
    <w:rsid w:val="004630FC"/>
    <w:rsid w:val="00463173"/>
    <w:rsid w:val="0046403D"/>
    <w:rsid w:val="00465B18"/>
    <w:rsid w:val="00466A46"/>
    <w:rsid w:val="0046737D"/>
    <w:rsid w:val="00467CE3"/>
    <w:rsid w:val="0047045B"/>
    <w:rsid w:val="004716DF"/>
    <w:rsid w:val="004717A7"/>
    <w:rsid w:val="00471AFE"/>
    <w:rsid w:val="00471B45"/>
    <w:rsid w:val="00472988"/>
    <w:rsid w:val="00473117"/>
    <w:rsid w:val="004734D4"/>
    <w:rsid w:val="00473A08"/>
    <w:rsid w:val="004747C3"/>
    <w:rsid w:val="004747CC"/>
    <w:rsid w:val="00475C97"/>
    <w:rsid w:val="00476321"/>
    <w:rsid w:val="00476452"/>
    <w:rsid w:val="00476E07"/>
    <w:rsid w:val="00476F46"/>
    <w:rsid w:val="004772FF"/>
    <w:rsid w:val="00480CDE"/>
    <w:rsid w:val="004823F6"/>
    <w:rsid w:val="0048363B"/>
    <w:rsid w:val="004844BE"/>
    <w:rsid w:val="00484FA2"/>
    <w:rsid w:val="00485925"/>
    <w:rsid w:val="004875C6"/>
    <w:rsid w:val="00487915"/>
    <w:rsid w:val="004904DC"/>
    <w:rsid w:val="0049053E"/>
    <w:rsid w:val="00490C28"/>
    <w:rsid w:val="00490E1E"/>
    <w:rsid w:val="00490F19"/>
    <w:rsid w:val="004911DD"/>
    <w:rsid w:val="00491785"/>
    <w:rsid w:val="004928DD"/>
    <w:rsid w:val="00493156"/>
    <w:rsid w:val="004949F2"/>
    <w:rsid w:val="004958D9"/>
    <w:rsid w:val="00495A52"/>
    <w:rsid w:val="0049640D"/>
    <w:rsid w:val="00496538"/>
    <w:rsid w:val="00496BF5"/>
    <w:rsid w:val="00497281"/>
    <w:rsid w:val="004977B9"/>
    <w:rsid w:val="00497AAA"/>
    <w:rsid w:val="00497B1E"/>
    <w:rsid w:val="00497DAD"/>
    <w:rsid w:val="004A0CEC"/>
    <w:rsid w:val="004A0EC1"/>
    <w:rsid w:val="004A1311"/>
    <w:rsid w:val="004A1F9F"/>
    <w:rsid w:val="004A2B26"/>
    <w:rsid w:val="004A2E5C"/>
    <w:rsid w:val="004A31B5"/>
    <w:rsid w:val="004A3F72"/>
    <w:rsid w:val="004A44C8"/>
    <w:rsid w:val="004A4A45"/>
    <w:rsid w:val="004A5253"/>
    <w:rsid w:val="004A52E9"/>
    <w:rsid w:val="004A571E"/>
    <w:rsid w:val="004A57B2"/>
    <w:rsid w:val="004A5A53"/>
    <w:rsid w:val="004A6074"/>
    <w:rsid w:val="004A6276"/>
    <w:rsid w:val="004A6A6C"/>
    <w:rsid w:val="004B0159"/>
    <w:rsid w:val="004B1E6D"/>
    <w:rsid w:val="004B57EB"/>
    <w:rsid w:val="004B63A1"/>
    <w:rsid w:val="004B70AA"/>
    <w:rsid w:val="004C0BB9"/>
    <w:rsid w:val="004C18DC"/>
    <w:rsid w:val="004C23A2"/>
    <w:rsid w:val="004C2B83"/>
    <w:rsid w:val="004C30B7"/>
    <w:rsid w:val="004C3486"/>
    <w:rsid w:val="004C34D9"/>
    <w:rsid w:val="004C3E88"/>
    <w:rsid w:val="004C4D92"/>
    <w:rsid w:val="004C5648"/>
    <w:rsid w:val="004C6111"/>
    <w:rsid w:val="004C6C5F"/>
    <w:rsid w:val="004C73C5"/>
    <w:rsid w:val="004C7BA1"/>
    <w:rsid w:val="004C7CB3"/>
    <w:rsid w:val="004C7F73"/>
    <w:rsid w:val="004D0A70"/>
    <w:rsid w:val="004D0F2A"/>
    <w:rsid w:val="004D10F7"/>
    <w:rsid w:val="004D1221"/>
    <w:rsid w:val="004D1310"/>
    <w:rsid w:val="004D14CC"/>
    <w:rsid w:val="004D202D"/>
    <w:rsid w:val="004D2E7E"/>
    <w:rsid w:val="004D2FDA"/>
    <w:rsid w:val="004D3487"/>
    <w:rsid w:val="004D368D"/>
    <w:rsid w:val="004D3AFB"/>
    <w:rsid w:val="004D481F"/>
    <w:rsid w:val="004D49BF"/>
    <w:rsid w:val="004D67D2"/>
    <w:rsid w:val="004D6B62"/>
    <w:rsid w:val="004E01D9"/>
    <w:rsid w:val="004E18AC"/>
    <w:rsid w:val="004E1DE7"/>
    <w:rsid w:val="004E2B22"/>
    <w:rsid w:val="004E2D2E"/>
    <w:rsid w:val="004E3B55"/>
    <w:rsid w:val="004E3DD3"/>
    <w:rsid w:val="004E3E48"/>
    <w:rsid w:val="004E53B6"/>
    <w:rsid w:val="004E5986"/>
    <w:rsid w:val="004E5D65"/>
    <w:rsid w:val="004E68E5"/>
    <w:rsid w:val="004E6E24"/>
    <w:rsid w:val="004E7AC6"/>
    <w:rsid w:val="004F0541"/>
    <w:rsid w:val="004F0A05"/>
    <w:rsid w:val="004F0BE8"/>
    <w:rsid w:val="004F0C9D"/>
    <w:rsid w:val="004F153D"/>
    <w:rsid w:val="004F24FD"/>
    <w:rsid w:val="004F2BED"/>
    <w:rsid w:val="004F320E"/>
    <w:rsid w:val="004F3A10"/>
    <w:rsid w:val="004F3AA6"/>
    <w:rsid w:val="004F3CA7"/>
    <w:rsid w:val="004F3F44"/>
    <w:rsid w:val="004F481B"/>
    <w:rsid w:val="004F5822"/>
    <w:rsid w:val="004F5D10"/>
    <w:rsid w:val="004F5E27"/>
    <w:rsid w:val="004F603D"/>
    <w:rsid w:val="004F75D6"/>
    <w:rsid w:val="0050182D"/>
    <w:rsid w:val="00504B71"/>
    <w:rsid w:val="00504F66"/>
    <w:rsid w:val="00505023"/>
    <w:rsid w:val="00505B4B"/>
    <w:rsid w:val="005075C5"/>
    <w:rsid w:val="00511492"/>
    <w:rsid w:val="0051152B"/>
    <w:rsid w:val="005115F8"/>
    <w:rsid w:val="00512B13"/>
    <w:rsid w:val="00513C9E"/>
    <w:rsid w:val="00513CA8"/>
    <w:rsid w:val="0051428E"/>
    <w:rsid w:val="005149F6"/>
    <w:rsid w:val="0051508A"/>
    <w:rsid w:val="00515482"/>
    <w:rsid w:val="005155B8"/>
    <w:rsid w:val="005157EF"/>
    <w:rsid w:val="0051606D"/>
    <w:rsid w:val="005165AA"/>
    <w:rsid w:val="005166F5"/>
    <w:rsid w:val="00516970"/>
    <w:rsid w:val="00517C07"/>
    <w:rsid w:val="005203A5"/>
    <w:rsid w:val="0052062F"/>
    <w:rsid w:val="00520E94"/>
    <w:rsid w:val="00521F30"/>
    <w:rsid w:val="00522092"/>
    <w:rsid w:val="00522ADD"/>
    <w:rsid w:val="00522B0F"/>
    <w:rsid w:val="0052395A"/>
    <w:rsid w:val="005242AD"/>
    <w:rsid w:val="005243E7"/>
    <w:rsid w:val="005249CE"/>
    <w:rsid w:val="0052563F"/>
    <w:rsid w:val="0052623E"/>
    <w:rsid w:val="00526EF5"/>
    <w:rsid w:val="0052700B"/>
    <w:rsid w:val="00527209"/>
    <w:rsid w:val="0052773C"/>
    <w:rsid w:val="0052798A"/>
    <w:rsid w:val="00527F3B"/>
    <w:rsid w:val="00530B6E"/>
    <w:rsid w:val="0053257F"/>
    <w:rsid w:val="00532698"/>
    <w:rsid w:val="00533C49"/>
    <w:rsid w:val="005341D4"/>
    <w:rsid w:val="00534C47"/>
    <w:rsid w:val="00535389"/>
    <w:rsid w:val="00536610"/>
    <w:rsid w:val="00536770"/>
    <w:rsid w:val="00536CBE"/>
    <w:rsid w:val="00537676"/>
    <w:rsid w:val="00537B65"/>
    <w:rsid w:val="00537B79"/>
    <w:rsid w:val="00540320"/>
    <w:rsid w:val="00540D0A"/>
    <w:rsid w:val="00540E12"/>
    <w:rsid w:val="0054100D"/>
    <w:rsid w:val="005412A5"/>
    <w:rsid w:val="00543491"/>
    <w:rsid w:val="00543C8E"/>
    <w:rsid w:val="00543EC5"/>
    <w:rsid w:val="00544555"/>
    <w:rsid w:val="00544A1A"/>
    <w:rsid w:val="0054556F"/>
    <w:rsid w:val="00545660"/>
    <w:rsid w:val="00545DE5"/>
    <w:rsid w:val="005470FC"/>
    <w:rsid w:val="005477FC"/>
    <w:rsid w:val="00547B08"/>
    <w:rsid w:val="005508F4"/>
    <w:rsid w:val="00550CED"/>
    <w:rsid w:val="00550E98"/>
    <w:rsid w:val="00551810"/>
    <w:rsid w:val="005522B0"/>
    <w:rsid w:val="005529A0"/>
    <w:rsid w:val="00552AD1"/>
    <w:rsid w:val="00552C45"/>
    <w:rsid w:val="005534C2"/>
    <w:rsid w:val="00553E0C"/>
    <w:rsid w:val="00554089"/>
    <w:rsid w:val="0055722A"/>
    <w:rsid w:val="005577BF"/>
    <w:rsid w:val="005577EE"/>
    <w:rsid w:val="00560324"/>
    <w:rsid w:val="005605A8"/>
    <w:rsid w:val="00560C73"/>
    <w:rsid w:val="00561772"/>
    <w:rsid w:val="00562F9F"/>
    <w:rsid w:val="0056325E"/>
    <w:rsid w:val="005637BA"/>
    <w:rsid w:val="00564BBB"/>
    <w:rsid w:val="005656BE"/>
    <w:rsid w:val="0056589A"/>
    <w:rsid w:val="00566F20"/>
    <w:rsid w:val="00566F2F"/>
    <w:rsid w:val="0057071C"/>
    <w:rsid w:val="00570CCB"/>
    <w:rsid w:val="00570FB7"/>
    <w:rsid w:val="005722C1"/>
    <w:rsid w:val="00573228"/>
    <w:rsid w:val="00573968"/>
    <w:rsid w:val="00575132"/>
    <w:rsid w:val="005755FC"/>
    <w:rsid w:val="00576813"/>
    <w:rsid w:val="00576927"/>
    <w:rsid w:val="005770E0"/>
    <w:rsid w:val="0057748C"/>
    <w:rsid w:val="0057765A"/>
    <w:rsid w:val="00580881"/>
    <w:rsid w:val="00580930"/>
    <w:rsid w:val="00580A13"/>
    <w:rsid w:val="00581D02"/>
    <w:rsid w:val="00582059"/>
    <w:rsid w:val="005822AC"/>
    <w:rsid w:val="00582A6D"/>
    <w:rsid w:val="0058301F"/>
    <w:rsid w:val="00583822"/>
    <w:rsid w:val="005841CE"/>
    <w:rsid w:val="00584B06"/>
    <w:rsid w:val="00584D3B"/>
    <w:rsid w:val="00585253"/>
    <w:rsid w:val="00586034"/>
    <w:rsid w:val="00587015"/>
    <w:rsid w:val="0058703C"/>
    <w:rsid w:val="005870E8"/>
    <w:rsid w:val="005879D0"/>
    <w:rsid w:val="00587E1A"/>
    <w:rsid w:val="00587F00"/>
    <w:rsid w:val="00590868"/>
    <w:rsid w:val="005911A5"/>
    <w:rsid w:val="00591BBF"/>
    <w:rsid w:val="00591E03"/>
    <w:rsid w:val="0059294D"/>
    <w:rsid w:val="00594CBC"/>
    <w:rsid w:val="00595299"/>
    <w:rsid w:val="00595841"/>
    <w:rsid w:val="00596090"/>
    <w:rsid w:val="00596759"/>
    <w:rsid w:val="005A09D6"/>
    <w:rsid w:val="005A109A"/>
    <w:rsid w:val="005A1CFA"/>
    <w:rsid w:val="005A4B3C"/>
    <w:rsid w:val="005A4E7B"/>
    <w:rsid w:val="005A6806"/>
    <w:rsid w:val="005A6AF1"/>
    <w:rsid w:val="005A6B83"/>
    <w:rsid w:val="005A6DA2"/>
    <w:rsid w:val="005A769A"/>
    <w:rsid w:val="005A76AB"/>
    <w:rsid w:val="005A7C8B"/>
    <w:rsid w:val="005B14EE"/>
    <w:rsid w:val="005B2180"/>
    <w:rsid w:val="005B2F23"/>
    <w:rsid w:val="005B31C5"/>
    <w:rsid w:val="005B3883"/>
    <w:rsid w:val="005B4A84"/>
    <w:rsid w:val="005B70B7"/>
    <w:rsid w:val="005B74B6"/>
    <w:rsid w:val="005C0061"/>
    <w:rsid w:val="005C009E"/>
    <w:rsid w:val="005C0138"/>
    <w:rsid w:val="005C05FF"/>
    <w:rsid w:val="005C1508"/>
    <w:rsid w:val="005C24A7"/>
    <w:rsid w:val="005C2943"/>
    <w:rsid w:val="005C2EE8"/>
    <w:rsid w:val="005C3A1F"/>
    <w:rsid w:val="005C436E"/>
    <w:rsid w:val="005C488A"/>
    <w:rsid w:val="005C4A8D"/>
    <w:rsid w:val="005C4B79"/>
    <w:rsid w:val="005C623A"/>
    <w:rsid w:val="005C68C0"/>
    <w:rsid w:val="005C6EED"/>
    <w:rsid w:val="005C7A27"/>
    <w:rsid w:val="005D0930"/>
    <w:rsid w:val="005D35C1"/>
    <w:rsid w:val="005D405D"/>
    <w:rsid w:val="005D42B7"/>
    <w:rsid w:val="005D58F2"/>
    <w:rsid w:val="005D58F5"/>
    <w:rsid w:val="005D5DC6"/>
    <w:rsid w:val="005D70D1"/>
    <w:rsid w:val="005D7366"/>
    <w:rsid w:val="005D7C00"/>
    <w:rsid w:val="005E0979"/>
    <w:rsid w:val="005E10FC"/>
    <w:rsid w:val="005E1A00"/>
    <w:rsid w:val="005E1AAB"/>
    <w:rsid w:val="005E3E00"/>
    <w:rsid w:val="005E4A02"/>
    <w:rsid w:val="005E4CDE"/>
    <w:rsid w:val="005E5135"/>
    <w:rsid w:val="005E5BBA"/>
    <w:rsid w:val="005F00C8"/>
    <w:rsid w:val="005F0D1F"/>
    <w:rsid w:val="005F1A7B"/>
    <w:rsid w:val="005F2315"/>
    <w:rsid w:val="005F253A"/>
    <w:rsid w:val="005F2F25"/>
    <w:rsid w:val="005F4422"/>
    <w:rsid w:val="005F5BC0"/>
    <w:rsid w:val="005F633E"/>
    <w:rsid w:val="005F6CE7"/>
    <w:rsid w:val="005F75B5"/>
    <w:rsid w:val="005F76B4"/>
    <w:rsid w:val="005F797C"/>
    <w:rsid w:val="005F7B34"/>
    <w:rsid w:val="00600B97"/>
    <w:rsid w:val="00600F37"/>
    <w:rsid w:val="006010B0"/>
    <w:rsid w:val="00601E4A"/>
    <w:rsid w:val="006038EA"/>
    <w:rsid w:val="006039EF"/>
    <w:rsid w:val="006039F8"/>
    <w:rsid w:val="00606236"/>
    <w:rsid w:val="00606282"/>
    <w:rsid w:val="0060674F"/>
    <w:rsid w:val="00606E61"/>
    <w:rsid w:val="00610956"/>
    <w:rsid w:val="006116D0"/>
    <w:rsid w:val="006117D1"/>
    <w:rsid w:val="006124A7"/>
    <w:rsid w:val="00612E03"/>
    <w:rsid w:val="006137CD"/>
    <w:rsid w:val="006138E9"/>
    <w:rsid w:val="00613938"/>
    <w:rsid w:val="0061506D"/>
    <w:rsid w:val="006152D4"/>
    <w:rsid w:val="00615332"/>
    <w:rsid w:val="006158B1"/>
    <w:rsid w:val="00615BB8"/>
    <w:rsid w:val="00616223"/>
    <w:rsid w:val="0061646E"/>
    <w:rsid w:val="00617466"/>
    <w:rsid w:val="006178E6"/>
    <w:rsid w:val="00620E20"/>
    <w:rsid w:val="00622C73"/>
    <w:rsid w:val="00623869"/>
    <w:rsid w:val="00623E69"/>
    <w:rsid w:val="00624281"/>
    <w:rsid w:val="00624ED8"/>
    <w:rsid w:val="00626162"/>
    <w:rsid w:val="006261E0"/>
    <w:rsid w:val="00627694"/>
    <w:rsid w:val="00630132"/>
    <w:rsid w:val="0063021F"/>
    <w:rsid w:val="00630F4E"/>
    <w:rsid w:val="006331F9"/>
    <w:rsid w:val="006334E7"/>
    <w:rsid w:val="00634E9E"/>
    <w:rsid w:val="00636475"/>
    <w:rsid w:val="00636A75"/>
    <w:rsid w:val="00636D3C"/>
    <w:rsid w:val="006372AB"/>
    <w:rsid w:val="0063770A"/>
    <w:rsid w:val="006405F2"/>
    <w:rsid w:val="00641222"/>
    <w:rsid w:val="00641A88"/>
    <w:rsid w:val="0064339D"/>
    <w:rsid w:val="006440C0"/>
    <w:rsid w:val="0064420E"/>
    <w:rsid w:val="00645495"/>
    <w:rsid w:val="0064562D"/>
    <w:rsid w:val="00645AA8"/>
    <w:rsid w:val="00645CE6"/>
    <w:rsid w:val="00645DF6"/>
    <w:rsid w:val="0064626E"/>
    <w:rsid w:val="00647A0D"/>
    <w:rsid w:val="00650E59"/>
    <w:rsid w:val="006514D2"/>
    <w:rsid w:val="0065188B"/>
    <w:rsid w:val="00651BA0"/>
    <w:rsid w:val="00651E6E"/>
    <w:rsid w:val="00652668"/>
    <w:rsid w:val="00653AA5"/>
    <w:rsid w:val="00655367"/>
    <w:rsid w:val="00656449"/>
    <w:rsid w:val="00656524"/>
    <w:rsid w:val="0065695C"/>
    <w:rsid w:val="00656C46"/>
    <w:rsid w:val="00656CF3"/>
    <w:rsid w:val="006609C2"/>
    <w:rsid w:val="00662C40"/>
    <w:rsid w:val="00662F0F"/>
    <w:rsid w:val="00663A18"/>
    <w:rsid w:val="00663FCF"/>
    <w:rsid w:val="0066464E"/>
    <w:rsid w:val="0066478E"/>
    <w:rsid w:val="006649E2"/>
    <w:rsid w:val="00664B13"/>
    <w:rsid w:val="00664FCF"/>
    <w:rsid w:val="00667458"/>
    <w:rsid w:val="0066777F"/>
    <w:rsid w:val="00667D92"/>
    <w:rsid w:val="006704A5"/>
    <w:rsid w:val="00670F20"/>
    <w:rsid w:val="006713E1"/>
    <w:rsid w:val="00672583"/>
    <w:rsid w:val="00672613"/>
    <w:rsid w:val="00672640"/>
    <w:rsid w:val="006770A4"/>
    <w:rsid w:val="0067797B"/>
    <w:rsid w:val="00680404"/>
    <w:rsid w:val="006806B0"/>
    <w:rsid w:val="0068092F"/>
    <w:rsid w:val="00680C32"/>
    <w:rsid w:val="0068175F"/>
    <w:rsid w:val="00681AFA"/>
    <w:rsid w:val="00682E6B"/>
    <w:rsid w:val="00684D45"/>
    <w:rsid w:val="00684FC1"/>
    <w:rsid w:val="006854B7"/>
    <w:rsid w:val="00685E15"/>
    <w:rsid w:val="0068600C"/>
    <w:rsid w:val="00686973"/>
    <w:rsid w:val="00686AD9"/>
    <w:rsid w:val="00686B98"/>
    <w:rsid w:val="0068709C"/>
    <w:rsid w:val="0068723E"/>
    <w:rsid w:val="00687862"/>
    <w:rsid w:val="00687F59"/>
    <w:rsid w:val="00690DBC"/>
    <w:rsid w:val="00691126"/>
    <w:rsid w:val="00691174"/>
    <w:rsid w:val="00691B6A"/>
    <w:rsid w:val="00693045"/>
    <w:rsid w:val="006930A5"/>
    <w:rsid w:val="0069389F"/>
    <w:rsid w:val="00693A22"/>
    <w:rsid w:val="00693C8D"/>
    <w:rsid w:val="00693F46"/>
    <w:rsid w:val="00694551"/>
    <w:rsid w:val="0069581E"/>
    <w:rsid w:val="00695DCA"/>
    <w:rsid w:val="006960F3"/>
    <w:rsid w:val="00697274"/>
    <w:rsid w:val="00697D49"/>
    <w:rsid w:val="006A1614"/>
    <w:rsid w:val="006A20A2"/>
    <w:rsid w:val="006A22B9"/>
    <w:rsid w:val="006A3208"/>
    <w:rsid w:val="006A351A"/>
    <w:rsid w:val="006A49A8"/>
    <w:rsid w:val="006A59DE"/>
    <w:rsid w:val="006A6033"/>
    <w:rsid w:val="006A65DD"/>
    <w:rsid w:val="006A6B23"/>
    <w:rsid w:val="006A6F4E"/>
    <w:rsid w:val="006A71D8"/>
    <w:rsid w:val="006B0664"/>
    <w:rsid w:val="006B0B15"/>
    <w:rsid w:val="006B1E2B"/>
    <w:rsid w:val="006B1E3F"/>
    <w:rsid w:val="006B1F21"/>
    <w:rsid w:val="006B227E"/>
    <w:rsid w:val="006B24FC"/>
    <w:rsid w:val="006B29BE"/>
    <w:rsid w:val="006B2A22"/>
    <w:rsid w:val="006B3A7A"/>
    <w:rsid w:val="006B4138"/>
    <w:rsid w:val="006B49DB"/>
    <w:rsid w:val="006B4E8B"/>
    <w:rsid w:val="006B6652"/>
    <w:rsid w:val="006B6DDE"/>
    <w:rsid w:val="006B72DE"/>
    <w:rsid w:val="006C0ADC"/>
    <w:rsid w:val="006C27B7"/>
    <w:rsid w:val="006C33BF"/>
    <w:rsid w:val="006C4527"/>
    <w:rsid w:val="006C4976"/>
    <w:rsid w:val="006C5EA3"/>
    <w:rsid w:val="006C6A46"/>
    <w:rsid w:val="006C7113"/>
    <w:rsid w:val="006C7272"/>
    <w:rsid w:val="006C7C34"/>
    <w:rsid w:val="006C7C88"/>
    <w:rsid w:val="006C7CEB"/>
    <w:rsid w:val="006C7EC8"/>
    <w:rsid w:val="006D0D51"/>
    <w:rsid w:val="006D12D9"/>
    <w:rsid w:val="006D163F"/>
    <w:rsid w:val="006D17CA"/>
    <w:rsid w:val="006D238D"/>
    <w:rsid w:val="006D23C0"/>
    <w:rsid w:val="006D383B"/>
    <w:rsid w:val="006D3929"/>
    <w:rsid w:val="006D43AC"/>
    <w:rsid w:val="006D465C"/>
    <w:rsid w:val="006D4874"/>
    <w:rsid w:val="006D49E0"/>
    <w:rsid w:val="006D5179"/>
    <w:rsid w:val="006D6B1A"/>
    <w:rsid w:val="006D6D8E"/>
    <w:rsid w:val="006D7758"/>
    <w:rsid w:val="006E0087"/>
    <w:rsid w:val="006E00E6"/>
    <w:rsid w:val="006E202B"/>
    <w:rsid w:val="006E228D"/>
    <w:rsid w:val="006E2A07"/>
    <w:rsid w:val="006E2AD0"/>
    <w:rsid w:val="006E2EDA"/>
    <w:rsid w:val="006E3238"/>
    <w:rsid w:val="006E367A"/>
    <w:rsid w:val="006E370B"/>
    <w:rsid w:val="006E37DB"/>
    <w:rsid w:val="006E3C18"/>
    <w:rsid w:val="006E4010"/>
    <w:rsid w:val="006E4AF3"/>
    <w:rsid w:val="006E4CA5"/>
    <w:rsid w:val="006E63A2"/>
    <w:rsid w:val="006E71E4"/>
    <w:rsid w:val="006E7743"/>
    <w:rsid w:val="006F0494"/>
    <w:rsid w:val="006F190F"/>
    <w:rsid w:val="006F1FB9"/>
    <w:rsid w:val="006F23FF"/>
    <w:rsid w:val="006F2514"/>
    <w:rsid w:val="006F290B"/>
    <w:rsid w:val="006F2B0B"/>
    <w:rsid w:val="006F35E9"/>
    <w:rsid w:val="006F3B77"/>
    <w:rsid w:val="006F4CBD"/>
    <w:rsid w:val="006F51CC"/>
    <w:rsid w:val="006F57AA"/>
    <w:rsid w:val="006F57D9"/>
    <w:rsid w:val="006F5DCE"/>
    <w:rsid w:val="006F76D6"/>
    <w:rsid w:val="0070021B"/>
    <w:rsid w:val="007006A9"/>
    <w:rsid w:val="00700B77"/>
    <w:rsid w:val="0070146A"/>
    <w:rsid w:val="007017E9"/>
    <w:rsid w:val="0070183A"/>
    <w:rsid w:val="00702167"/>
    <w:rsid w:val="0070217E"/>
    <w:rsid w:val="00702345"/>
    <w:rsid w:val="00702439"/>
    <w:rsid w:val="00702D06"/>
    <w:rsid w:val="00703A41"/>
    <w:rsid w:val="00703EF8"/>
    <w:rsid w:val="00704EC1"/>
    <w:rsid w:val="00705AAD"/>
    <w:rsid w:val="007063C6"/>
    <w:rsid w:val="00706CDE"/>
    <w:rsid w:val="0070727A"/>
    <w:rsid w:val="00707DC1"/>
    <w:rsid w:val="00710A85"/>
    <w:rsid w:val="00710EC0"/>
    <w:rsid w:val="0071133B"/>
    <w:rsid w:val="007116F5"/>
    <w:rsid w:val="007116FC"/>
    <w:rsid w:val="0071185C"/>
    <w:rsid w:val="00712FD9"/>
    <w:rsid w:val="007133A0"/>
    <w:rsid w:val="0071349B"/>
    <w:rsid w:val="007136E7"/>
    <w:rsid w:val="007143C8"/>
    <w:rsid w:val="007148C5"/>
    <w:rsid w:val="007149C9"/>
    <w:rsid w:val="00715251"/>
    <w:rsid w:val="00715DDE"/>
    <w:rsid w:val="0071673F"/>
    <w:rsid w:val="00716829"/>
    <w:rsid w:val="00716C0E"/>
    <w:rsid w:val="0071724E"/>
    <w:rsid w:val="00717756"/>
    <w:rsid w:val="00717888"/>
    <w:rsid w:val="007178B9"/>
    <w:rsid w:val="007207DB"/>
    <w:rsid w:val="00721764"/>
    <w:rsid w:val="0072206C"/>
    <w:rsid w:val="00723B21"/>
    <w:rsid w:val="00724646"/>
    <w:rsid w:val="00724D76"/>
    <w:rsid w:val="0072530D"/>
    <w:rsid w:val="00725DBA"/>
    <w:rsid w:val="00726060"/>
    <w:rsid w:val="007264E4"/>
    <w:rsid w:val="007278A5"/>
    <w:rsid w:val="00727D0D"/>
    <w:rsid w:val="00730027"/>
    <w:rsid w:val="00730251"/>
    <w:rsid w:val="00730502"/>
    <w:rsid w:val="007308F1"/>
    <w:rsid w:val="00730D71"/>
    <w:rsid w:val="007315F5"/>
    <w:rsid w:val="00731E19"/>
    <w:rsid w:val="0073246C"/>
    <w:rsid w:val="007324DC"/>
    <w:rsid w:val="0073300D"/>
    <w:rsid w:val="00733626"/>
    <w:rsid w:val="0073374A"/>
    <w:rsid w:val="00733896"/>
    <w:rsid w:val="00733B65"/>
    <w:rsid w:val="0073468E"/>
    <w:rsid w:val="00734AE6"/>
    <w:rsid w:val="00735824"/>
    <w:rsid w:val="0073594F"/>
    <w:rsid w:val="00735DA9"/>
    <w:rsid w:val="00736B29"/>
    <w:rsid w:val="00737335"/>
    <w:rsid w:val="00737869"/>
    <w:rsid w:val="00740302"/>
    <w:rsid w:val="007403BB"/>
    <w:rsid w:val="0074051B"/>
    <w:rsid w:val="007409B8"/>
    <w:rsid w:val="00740E30"/>
    <w:rsid w:val="00741791"/>
    <w:rsid w:val="00741B33"/>
    <w:rsid w:val="00741EAB"/>
    <w:rsid w:val="00743780"/>
    <w:rsid w:val="00743A88"/>
    <w:rsid w:val="00743B38"/>
    <w:rsid w:val="00743D19"/>
    <w:rsid w:val="00743F08"/>
    <w:rsid w:val="00744D4B"/>
    <w:rsid w:val="007457C3"/>
    <w:rsid w:val="0074628A"/>
    <w:rsid w:val="00746849"/>
    <w:rsid w:val="00751A84"/>
    <w:rsid w:val="00751B57"/>
    <w:rsid w:val="00751EF9"/>
    <w:rsid w:val="007527BA"/>
    <w:rsid w:val="00752F40"/>
    <w:rsid w:val="007530F7"/>
    <w:rsid w:val="0075341B"/>
    <w:rsid w:val="00753D55"/>
    <w:rsid w:val="00753E7D"/>
    <w:rsid w:val="0075409D"/>
    <w:rsid w:val="00754F26"/>
    <w:rsid w:val="00755587"/>
    <w:rsid w:val="00755C96"/>
    <w:rsid w:val="007563A3"/>
    <w:rsid w:val="007563EE"/>
    <w:rsid w:val="007576F1"/>
    <w:rsid w:val="00760320"/>
    <w:rsid w:val="0076035C"/>
    <w:rsid w:val="00761351"/>
    <w:rsid w:val="007616F9"/>
    <w:rsid w:val="007617FB"/>
    <w:rsid w:val="00761A92"/>
    <w:rsid w:val="00762417"/>
    <w:rsid w:val="00762716"/>
    <w:rsid w:val="007632F1"/>
    <w:rsid w:val="007638E0"/>
    <w:rsid w:val="00763CAD"/>
    <w:rsid w:val="00764320"/>
    <w:rsid w:val="007643E3"/>
    <w:rsid w:val="007646BD"/>
    <w:rsid w:val="007648C2"/>
    <w:rsid w:val="007650E3"/>
    <w:rsid w:val="007657B8"/>
    <w:rsid w:val="007658B5"/>
    <w:rsid w:val="00767606"/>
    <w:rsid w:val="00767CEF"/>
    <w:rsid w:val="00767E3C"/>
    <w:rsid w:val="007703AB"/>
    <w:rsid w:val="00771710"/>
    <w:rsid w:val="00771F1D"/>
    <w:rsid w:val="0077298A"/>
    <w:rsid w:val="00772D66"/>
    <w:rsid w:val="00772E28"/>
    <w:rsid w:val="00773D6E"/>
    <w:rsid w:val="00774150"/>
    <w:rsid w:val="007743D5"/>
    <w:rsid w:val="0077454E"/>
    <w:rsid w:val="00775102"/>
    <w:rsid w:val="0077541B"/>
    <w:rsid w:val="00775D60"/>
    <w:rsid w:val="00775FCB"/>
    <w:rsid w:val="00776293"/>
    <w:rsid w:val="00776CF2"/>
    <w:rsid w:val="00777514"/>
    <w:rsid w:val="007777AA"/>
    <w:rsid w:val="00777EB3"/>
    <w:rsid w:val="00781D30"/>
    <w:rsid w:val="007823BC"/>
    <w:rsid w:val="0078258E"/>
    <w:rsid w:val="0078280D"/>
    <w:rsid w:val="00783383"/>
    <w:rsid w:val="00783384"/>
    <w:rsid w:val="00784639"/>
    <w:rsid w:val="00784C43"/>
    <w:rsid w:val="00785CD9"/>
    <w:rsid w:val="00786C63"/>
    <w:rsid w:val="00786EAF"/>
    <w:rsid w:val="007872E1"/>
    <w:rsid w:val="00787377"/>
    <w:rsid w:val="00790439"/>
    <w:rsid w:val="00790B8C"/>
    <w:rsid w:val="00791199"/>
    <w:rsid w:val="007914A4"/>
    <w:rsid w:val="00791A60"/>
    <w:rsid w:val="00791D5F"/>
    <w:rsid w:val="00791ECD"/>
    <w:rsid w:val="00792469"/>
    <w:rsid w:val="00792919"/>
    <w:rsid w:val="00792D5F"/>
    <w:rsid w:val="00795DC7"/>
    <w:rsid w:val="00797716"/>
    <w:rsid w:val="007A0785"/>
    <w:rsid w:val="007A082A"/>
    <w:rsid w:val="007A0C9F"/>
    <w:rsid w:val="007A15EA"/>
    <w:rsid w:val="007A223E"/>
    <w:rsid w:val="007A231F"/>
    <w:rsid w:val="007A27F0"/>
    <w:rsid w:val="007A2AAC"/>
    <w:rsid w:val="007A3170"/>
    <w:rsid w:val="007A342C"/>
    <w:rsid w:val="007A349C"/>
    <w:rsid w:val="007A3A1A"/>
    <w:rsid w:val="007A3D5C"/>
    <w:rsid w:val="007A3E3F"/>
    <w:rsid w:val="007A48E1"/>
    <w:rsid w:val="007A51B1"/>
    <w:rsid w:val="007A56B2"/>
    <w:rsid w:val="007A56DF"/>
    <w:rsid w:val="007A5874"/>
    <w:rsid w:val="007A5CC3"/>
    <w:rsid w:val="007A5FAB"/>
    <w:rsid w:val="007A7BB1"/>
    <w:rsid w:val="007B0042"/>
    <w:rsid w:val="007B05AB"/>
    <w:rsid w:val="007B06C9"/>
    <w:rsid w:val="007B0D1B"/>
    <w:rsid w:val="007B125A"/>
    <w:rsid w:val="007B1D71"/>
    <w:rsid w:val="007B2631"/>
    <w:rsid w:val="007B292E"/>
    <w:rsid w:val="007B317F"/>
    <w:rsid w:val="007B33DA"/>
    <w:rsid w:val="007B3A6C"/>
    <w:rsid w:val="007B3B65"/>
    <w:rsid w:val="007B41DF"/>
    <w:rsid w:val="007B468C"/>
    <w:rsid w:val="007B58F4"/>
    <w:rsid w:val="007B6C46"/>
    <w:rsid w:val="007B6C7E"/>
    <w:rsid w:val="007B6E06"/>
    <w:rsid w:val="007B755F"/>
    <w:rsid w:val="007C0393"/>
    <w:rsid w:val="007C03E2"/>
    <w:rsid w:val="007C09BD"/>
    <w:rsid w:val="007C09FD"/>
    <w:rsid w:val="007C0D0B"/>
    <w:rsid w:val="007C1A4A"/>
    <w:rsid w:val="007C223A"/>
    <w:rsid w:val="007C3090"/>
    <w:rsid w:val="007C3472"/>
    <w:rsid w:val="007C452D"/>
    <w:rsid w:val="007C49C5"/>
    <w:rsid w:val="007C5903"/>
    <w:rsid w:val="007C6ABC"/>
    <w:rsid w:val="007C6C2D"/>
    <w:rsid w:val="007C7FD4"/>
    <w:rsid w:val="007D10B7"/>
    <w:rsid w:val="007D159F"/>
    <w:rsid w:val="007D16B3"/>
    <w:rsid w:val="007D3EE7"/>
    <w:rsid w:val="007D492C"/>
    <w:rsid w:val="007D4E38"/>
    <w:rsid w:val="007D55BF"/>
    <w:rsid w:val="007D5B27"/>
    <w:rsid w:val="007D5E13"/>
    <w:rsid w:val="007E1D4D"/>
    <w:rsid w:val="007E3063"/>
    <w:rsid w:val="007E3CC7"/>
    <w:rsid w:val="007E514D"/>
    <w:rsid w:val="007E521D"/>
    <w:rsid w:val="007E56B5"/>
    <w:rsid w:val="007E5D93"/>
    <w:rsid w:val="007E5DD9"/>
    <w:rsid w:val="007E5DEA"/>
    <w:rsid w:val="007E715D"/>
    <w:rsid w:val="007E71DA"/>
    <w:rsid w:val="007F0E3A"/>
    <w:rsid w:val="007F15A0"/>
    <w:rsid w:val="007F2761"/>
    <w:rsid w:val="007F2D7D"/>
    <w:rsid w:val="007F31BB"/>
    <w:rsid w:val="007F403F"/>
    <w:rsid w:val="007F43A5"/>
    <w:rsid w:val="007F4501"/>
    <w:rsid w:val="007F53F6"/>
    <w:rsid w:val="007F5FC2"/>
    <w:rsid w:val="008000CC"/>
    <w:rsid w:val="008010F7"/>
    <w:rsid w:val="008011BB"/>
    <w:rsid w:val="008025C1"/>
    <w:rsid w:val="008030FE"/>
    <w:rsid w:val="00803866"/>
    <w:rsid w:val="00803CCC"/>
    <w:rsid w:val="00804431"/>
    <w:rsid w:val="00804686"/>
    <w:rsid w:val="0080540E"/>
    <w:rsid w:val="00805592"/>
    <w:rsid w:val="00805667"/>
    <w:rsid w:val="00806782"/>
    <w:rsid w:val="0080710D"/>
    <w:rsid w:val="0080726E"/>
    <w:rsid w:val="00807E4A"/>
    <w:rsid w:val="0081044E"/>
    <w:rsid w:val="0081101D"/>
    <w:rsid w:val="008119C5"/>
    <w:rsid w:val="00811AFA"/>
    <w:rsid w:val="00811F36"/>
    <w:rsid w:val="00812CEA"/>
    <w:rsid w:val="00812E6C"/>
    <w:rsid w:val="0081458C"/>
    <w:rsid w:val="008159B5"/>
    <w:rsid w:val="00815A0D"/>
    <w:rsid w:val="00815D95"/>
    <w:rsid w:val="00815F54"/>
    <w:rsid w:val="00817212"/>
    <w:rsid w:val="008174B9"/>
    <w:rsid w:val="00817ADF"/>
    <w:rsid w:val="00820397"/>
    <w:rsid w:val="00820CAE"/>
    <w:rsid w:val="00820DA0"/>
    <w:rsid w:val="008218AC"/>
    <w:rsid w:val="00821F3D"/>
    <w:rsid w:val="00822D9E"/>
    <w:rsid w:val="00823F2E"/>
    <w:rsid w:val="00824A61"/>
    <w:rsid w:val="00824B6B"/>
    <w:rsid w:val="00825478"/>
    <w:rsid w:val="0082558D"/>
    <w:rsid w:val="00825786"/>
    <w:rsid w:val="00825A13"/>
    <w:rsid w:val="00825A24"/>
    <w:rsid w:val="00825EF1"/>
    <w:rsid w:val="0082650D"/>
    <w:rsid w:val="0082694B"/>
    <w:rsid w:val="00826CCB"/>
    <w:rsid w:val="00826DAE"/>
    <w:rsid w:val="008270AA"/>
    <w:rsid w:val="008272D3"/>
    <w:rsid w:val="00827F50"/>
    <w:rsid w:val="00830830"/>
    <w:rsid w:val="00830F82"/>
    <w:rsid w:val="0083113F"/>
    <w:rsid w:val="00831F3D"/>
    <w:rsid w:val="00832205"/>
    <w:rsid w:val="00832692"/>
    <w:rsid w:val="00832A52"/>
    <w:rsid w:val="00832BB6"/>
    <w:rsid w:val="00833B3D"/>
    <w:rsid w:val="00833E55"/>
    <w:rsid w:val="008347DA"/>
    <w:rsid w:val="0083514C"/>
    <w:rsid w:val="00835172"/>
    <w:rsid w:val="00835228"/>
    <w:rsid w:val="008369D0"/>
    <w:rsid w:val="0083771D"/>
    <w:rsid w:val="00837ABA"/>
    <w:rsid w:val="00837EE1"/>
    <w:rsid w:val="00840117"/>
    <w:rsid w:val="00840697"/>
    <w:rsid w:val="00840829"/>
    <w:rsid w:val="00840864"/>
    <w:rsid w:val="00840D6C"/>
    <w:rsid w:val="00841623"/>
    <w:rsid w:val="00841BCB"/>
    <w:rsid w:val="00841EA8"/>
    <w:rsid w:val="00842958"/>
    <w:rsid w:val="008434E8"/>
    <w:rsid w:val="00844B8F"/>
    <w:rsid w:val="008451E9"/>
    <w:rsid w:val="00845AC5"/>
    <w:rsid w:val="008461D2"/>
    <w:rsid w:val="008463F0"/>
    <w:rsid w:val="008467A2"/>
    <w:rsid w:val="00846F20"/>
    <w:rsid w:val="00847E80"/>
    <w:rsid w:val="00851722"/>
    <w:rsid w:val="00852232"/>
    <w:rsid w:val="00852865"/>
    <w:rsid w:val="00852937"/>
    <w:rsid w:val="00853973"/>
    <w:rsid w:val="00854E43"/>
    <w:rsid w:val="00854F23"/>
    <w:rsid w:val="00856909"/>
    <w:rsid w:val="00856D6F"/>
    <w:rsid w:val="008570EC"/>
    <w:rsid w:val="00860115"/>
    <w:rsid w:val="00860614"/>
    <w:rsid w:val="008614E8"/>
    <w:rsid w:val="0086183D"/>
    <w:rsid w:val="00861F36"/>
    <w:rsid w:val="00862A50"/>
    <w:rsid w:val="008634B2"/>
    <w:rsid w:val="008635D6"/>
    <w:rsid w:val="00863840"/>
    <w:rsid w:val="00864270"/>
    <w:rsid w:val="00864780"/>
    <w:rsid w:val="0086495C"/>
    <w:rsid w:val="00864BE9"/>
    <w:rsid w:val="00865390"/>
    <w:rsid w:val="00865B4D"/>
    <w:rsid w:val="0086652C"/>
    <w:rsid w:val="008678E8"/>
    <w:rsid w:val="00867B11"/>
    <w:rsid w:val="00867F4B"/>
    <w:rsid w:val="0087038D"/>
    <w:rsid w:val="008708D5"/>
    <w:rsid w:val="00870B7C"/>
    <w:rsid w:val="00871973"/>
    <w:rsid w:val="00871FD6"/>
    <w:rsid w:val="008729AF"/>
    <w:rsid w:val="00874ACC"/>
    <w:rsid w:val="00874B72"/>
    <w:rsid w:val="00875116"/>
    <w:rsid w:val="00875507"/>
    <w:rsid w:val="00875B5C"/>
    <w:rsid w:val="0087662C"/>
    <w:rsid w:val="0087663E"/>
    <w:rsid w:val="008770B7"/>
    <w:rsid w:val="008774FF"/>
    <w:rsid w:val="00877C19"/>
    <w:rsid w:val="00877DBB"/>
    <w:rsid w:val="00880AEE"/>
    <w:rsid w:val="00880C21"/>
    <w:rsid w:val="0088118B"/>
    <w:rsid w:val="00881DEC"/>
    <w:rsid w:val="00883F13"/>
    <w:rsid w:val="00883F7F"/>
    <w:rsid w:val="008853C2"/>
    <w:rsid w:val="00885D1B"/>
    <w:rsid w:val="00885E5C"/>
    <w:rsid w:val="00886012"/>
    <w:rsid w:val="0088603B"/>
    <w:rsid w:val="00886061"/>
    <w:rsid w:val="00887629"/>
    <w:rsid w:val="00887E27"/>
    <w:rsid w:val="0089061D"/>
    <w:rsid w:val="00891ACE"/>
    <w:rsid w:val="00891BDD"/>
    <w:rsid w:val="00891C60"/>
    <w:rsid w:val="00892A06"/>
    <w:rsid w:val="00892E61"/>
    <w:rsid w:val="00893026"/>
    <w:rsid w:val="00893EFE"/>
    <w:rsid w:val="008947B6"/>
    <w:rsid w:val="00894D4A"/>
    <w:rsid w:val="00895AF8"/>
    <w:rsid w:val="00895CF9"/>
    <w:rsid w:val="00896429"/>
    <w:rsid w:val="00896590"/>
    <w:rsid w:val="008966DE"/>
    <w:rsid w:val="008A0550"/>
    <w:rsid w:val="008A0914"/>
    <w:rsid w:val="008A267E"/>
    <w:rsid w:val="008A29BC"/>
    <w:rsid w:val="008A29BE"/>
    <w:rsid w:val="008A2C54"/>
    <w:rsid w:val="008A2D7E"/>
    <w:rsid w:val="008A2DA4"/>
    <w:rsid w:val="008A3092"/>
    <w:rsid w:val="008A30C1"/>
    <w:rsid w:val="008A3877"/>
    <w:rsid w:val="008A5692"/>
    <w:rsid w:val="008A5F46"/>
    <w:rsid w:val="008A5F66"/>
    <w:rsid w:val="008A651B"/>
    <w:rsid w:val="008A67EF"/>
    <w:rsid w:val="008A74FF"/>
    <w:rsid w:val="008A7E8A"/>
    <w:rsid w:val="008B0FE5"/>
    <w:rsid w:val="008B1009"/>
    <w:rsid w:val="008B2196"/>
    <w:rsid w:val="008B34E4"/>
    <w:rsid w:val="008B3974"/>
    <w:rsid w:val="008B43D2"/>
    <w:rsid w:val="008B4E6D"/>
    <w:rsid w:val="008B5CAD"/>
    <w:rsid w:val="008B5D68"/>
    <w:rsid w:val="008B62B4"/>
    <w:rsid w:val="008B6674"/>
    <w:rsid w:val="008B67EB"/>
    <w:rsid w:val="008B6925"/>
    <w:rsid w:val="008B7495"/>
    <w:rsid w:val="008B7619"/>
    <w:rsid w:val="008B7FDB"/>
    <w:rsid w:val="008C06CE"/>
    <w:rsid w:val="008C079C"/>
    <w:rsid w:val="008C0B4B"/>
    <w:rsid w:val="008C0F80"/>
    <w:rsid w:val="008C2D7B"/>
    <w:rsid w:val="008C321E"/>
    <w:rsid w:val="008C324B"/>
    <w:rsid w:val="008C4B92"/>
    <w:rsid w:val="008C4D42"/>
    <w:rsid w:val="008C4E84"/>
    <w:rsid w:val="008C5BBB"/>
    <w:rsid w:val="008C5C29"/>
    <w:rsid w:val="008C6154"/>
    <w:rsid w:val="008C6CB2"/>
    <w:rsid w:val="008C73CB"/>
    <w:rsid w:val="008C7602"/>
    <w:rsid w:val="008C7750"/>
    <w:rsid w:val="008C7974"/>
    <w:rsid w:val="008C7D1E"/>
    <w:rsid w:val="008C7FD0"/>
    <w:rsid w:val="008D0866"/>
    <w:rsid w:val="008D0A11"/>
    <w:rsid w:val="008D0E16"/>
    <w:rsid w:val="008D2F42"/>
    <w:rsid w:val="008D3FE7"/>
    <w:rsid w:val="008D44BA"/>
    <w:rsid w:val="008D4C9C"/>
    <w:rsid w:val="008D569C"/>
    <w:rsid w:val="008D573D"/>
    <w:rsid w:val="008D67F7"/>
    <w:rsid w:val="008D6D3E"/>
    <w:rsid w:val="008D70F1"/>
    <w:rsid w:val="008D7375"/>
    <w:rsid w:val="008D7416"/>
    <w:rsid w:val="008D7C37"/>
    <w:rsid w:val="008D7C92"/>
    <w:rsid w:val="008E015B"/>
    <w:rsid w:val="008E087D"/>
    <w:rsid w:val="008E14FC"/>
    <w:rsid w:val="008E1967"/>
    <w:rsid w:val="008E1ABF"/>
    <w:rsid w:val="008E4125"/>
    <w:rsid w:val="008E45DA"/>
    <w:rsid w:val="008E4BD5"/>
    <w:rsid w:val="008E5069"/>
    <w:rsid w:val="008E5123"/>
    <w:rsid w:val="008E658E"/>
    <w:rsid w:val="008E6758"/>
    <w:rsid w:val="008E75A5"/>
    <w:rsid w:val="008E771D"/>
    <w:rsid w:val="008E780A"/>
    <w:rsid w:val="008E780B"/>
    <w:rsid w:val="008F0066"/>
    <w:rsid w:val="008F0C6E"/>
    <w:rsid w:val="008F0F6F"/>
    <w:rsid w:val="008F1BD7"/>
    <w:rsid w:val="008F20D8"/>
    <w:rsid w:val="008F2C92"/>
    <w:rsid w:val="008F5B69"/>
    <w:rsid w:val="008F5F4C"/>
    <w:rsid w:val="008F60C5"/>
    <w:rsid w:val="008F6414"/>
    <w:rsid w:val="008F7A5F"/>
    <w:rsid w:val="009002EF"/>
    <w:rsid w:val="00903073"/>
    <w:rsid w:val="0090418B"/>
    <w:rsid w:val="00904339"/>
    <w:rsid w:val="009043AE"/>
    <w:rsid w:val="00905C98"/>
    <w:rsid w:val="00905E59"/>
    <w:rsid w:val="00906419"/>
    <w:rsid w:val="0090650E"/>
    <w:rsid w:val="009065B0"/>
    <w:rsid w:val="00906994"/>
    <w:rsid w:val="00906C71"/>
    <w:rsid w:val="00907616"/>
    <w:rsid w:val="00907A34"/>
    <w:rsid w:val="009106DF"/>
    <w:rsid w:val="00911AA5"/>
    <w:rsid w:val="00911ACC"/>
    <w:rsid w:val="009125A0"/>
    <w:rsid w:val="009131FF"/>
    <w:rsid w:val="00914BD6"/>
    <w:rsid w:val="009155AF"/>
    <w:rsid w:val="00915AA6"/>
    <w:rsid w:val="00915E79"/>
    <w:rsid w:val="009169BD"/>
    <w:rsid w:val="00917029"/>
    <w:rsid w:val="009176A5"/>
    <w:rsid w:val="009178E0"/>
    <w:rsid w:val="00917FC2"/>
    <w:rsid w:val="0092092D"/>
    <w:rsid w:val="00920DD6"/>
    <w:rsid w:val="00920ECD"/>
    <w:rsid w:val="0092107A"/>
    <w:rsid w:val="00922740"/>
    <w:rsid w:val="00922765"/>
    <w:rsid w:val="00922D67"/>
    <w:rsid w:val="00922D8A"/>
    <w:rsid w:val="00923334"/>
    <w:rsid w:val="00923CA5"/>
    <w:rsid w:val="00924459"/>
    <w:rsid w:val="0092513F"/>
    <w:rsid w:val="00925AAB"/>
    <w:rsid w:val="00925B15"/>
    <w:rsid w:val="00925D6D"/>
    <w:rsid w:val="00926670"/>
    <w:rsid w:val="009277F6"/>
    <w:rsid w:val="00930812"/>
    <w:rsid w:val="00932013"/>
    <w:rsid w:val="00932500"/>
    <w:rsid w:val="00932B83"/>
    <w:rsid w:val="0093335A"/>
    <w:rsid w:val="00934906"/>
    <w:rsid w:val="0093589C"/>
    <w:rsid w:val="00936BEA"/>
    <w:rsid w:val="00937690"/>
    <w:rsid w:val="009407CD"/>
    <w:rsid w:val="009413AB"/>
    <w:rsid w:val="0094186F"/>
    <w:rsid w:val="00941ECC"/>
    <w:rsid w:val="009421A3"/>
    <w:rsid w:val="00942B2D"/>
    <w:rsid w:val="00942F9F"/>
    <w:rsid w:val="009438F5"/>
    <w:rsid w:val="00943F5C"/>
    <w:rsid w:val="009454A2"/>
    <w:rsid w:val="00945761"/>
    <w:rsid w:val="00945819"/>
    <w:rsid w:val="0094669E"/>
    <w:rsid w:val="00947023"/>
    <w:rsid w:val="009500FB"/>
    <w:rsid w:val="009512F9"/>
    <w:rsid w:val="00951A86"/>
    <w:rsid w:val="00951B2B"/>
    <w:rsid w:val="00952009"/>
    <w:rsid w:val="009523D1"/>
    <w:rsid w:val="009529C2"/>
    <w:rsid w:val="009536A4"/>
    <w:rsid w:val="00953C1B"/>
    <w:rsid w:val="00954749"/>
    <w:rsid w:val="00954ABD"/>
    <w:rsid w:val="00955001"/>
    <w:rsid w:val="009553C1"/>
    <w:rsid w:val="00955990"/>
    <w:rsid w:val="00955AE5"/>
    <w:rsid w:val="00956107"/>
    <w:rsid w:val="00960AFD"/>
    <w:rsid w:val="00960BF7"/>
    <w:rsid w:val="00961601"/>
    <w:rsid w:val="00961E0A"/>
    <w:rsid w:val="00961F50"/>
    <w:rsid w:val="00962122"/>
    <w:rsid w:val="009626A0"/>
    <w:rsid w:val="009628EE"/>
    <w:rsid w:val="0096357B"/>
    <w:rsid w:val="009636A8"/>
    <w:rsid w:val="009661A6"/>
    <w:rsid w:val="00966E7F"/>
    <w:rsid w:val="009674D2"/>
    <w:rsid w:val="00967666"/>
    <w:rsid w:val="00967855"/>
    <w:rsid w:val="009679B2"/>
    <w:rsid w:val="00967EA9"/>
    <w:rsid w:val="00970456"/>
    <w:rsid w:val="00970E14"/>
    <w:rsid w:val="00971579"/>
    <w:rsid w:val="00971AEC"/>
    <w:rsid w:val="00971F4C"/>
    <w:rsid w:val="0097226C"/>
    <w:rsid w:val="009723F0"/>
    <w:rsid w:val="00972FB3"/>
    <w:rsid w:val="0097457C"/>
    <w:rsid w:val="009749B0"/>
    <w:rsid w:val="00974B91"/>
    <w:rsid w:val="00974FDD"/>
    <w:rsid w:val="009750C3"/>
    <w:rsid w:val="009751C8"/>
    <w:rsid w:val="009753B7"/>
    <w:rsid w:val="00976B5C"/>
    <w:rsid w:val="00976F33"/>
    <w:rsid w:val="009776C2"/>
    <w:rsid w:val="00977DB4"/>
    <w:rsid w:val="00977E1B"/>
    <w:rsid w:val="0098042B"/>
    <w:rsid w:val="00982013"/>
    <w:rsid w:val="009821F2"/>
    <w:rsid w:val="009824A0"/>
    <w:rsid w:val="00982935"/>
    <w:rsid w:val="00982BDE"/>
    <w:rsid w:val="00982E11"/>
    <w:rsid w:val="00983598"/>
    <w:rsid w:val="009835CC"/>
    <w:rsid w:val="0098436F"/>
    <w:rsid w:val="00984384"/>
    <w:rsid w:val="00984701"/>
    <w:rsid w:val="00985505"/>
    <w:rsid w:val="009858FD"/>
    <w:rsid w:val="00985B47"/>
    <w:rsid w:val="009875B0"/>
    <w:rsid w:val="0098797E"/>
    <w:rsid w:val="00990B61"/>
    <w:rsid w:val="009912AB"/>
    <w:rsid w:val="00991871"/>
    <w:rsid w:val="0099189A"/>
    <w:rsid w:val="00991ABF"/>
    <w:rsid w:val="00992448"/>
    <w:rsid w:val="009927DE"/>
    <w:rsid w:val="00992D1D"/>
    <w:rsid w:val="009930CA"/>
    <w:rsid w:val="0099424F"/>
    <w:rsid w:val="00994418"/>
    <w:rsid w:val="0099471D"/>
    <w:rsid w:val="00994A1D"/>
    <w:rsid w:val="00995F5C"/>
    <w:rsid w:val="0099630B"/>
    <w:rsid w:val="0099687E"/>
    <w:rsid w:val="00996975"/>
    <w:rsid w:val="00996AB1"/>
    <w:rsid w:val="00996EB6"/>
    <w:rsid w:val="0099772B"/>
    <w:rsid w:val="009A11C5"/>
    <w:rsid w:val="009A174A"/>
    <w:rsid w:val="009A1DFC"/>
    <w:rsid w:val="009A21E9"/>
    <w:rsid w:val="009A28D4"/>
    <w:rsid w:val="009A358D"/>
    <w:rsid w:val="009A4429"/>
    <w:rsid w:val="009A47EF"/>
    <w:rsid w:val="009A4DE8"/>
    <w:rsid w:val="009A6246"/>
    <w:rsid w:val="009A6560"/>
    <w:rsid w:val="009A6648"/>
    <w:rsid w:val="009A7CA9"/>
    <w:rsid w:val="009B000C"/>
    <w:rsid w:val="009B06A9"/>
    <w:rsid w:val="009B0C67"/>
    <w:rsid w:val="009B12FB"/>
    <w:rsid w:val="009B1F9B"/>
    <w:rsid w:val="009B205A"/>
    <w:rsid w:val="009B2456"/>
    <w:rsid w:val="009B30B3"/>
    <w:rsid w:val="009B4481"/>
    <w:rsid w:val="009B5196"/>
    <w:rsid w:val="009B5705"/>
    <w:rsid w:val="009B65CE"/>
    <w:rsid w:val="009B687C"/>
    <w:rsid w:val="009C00EE"/>
    <w:rsid w:val="009C06D2"/>
    <w:rsid w:val="009C169C"/>
    <w:rsid w:val="009C1A48"/>
    <w:rsid w:val="009C1C3D"/>
    <w:rsid w:val="009C21BF"/>
    <w:rsid w:val="009C3158"/>
    <w:rsid w:val="009C3544"/>
    <w:rsid w:val="009C3FB9"/>
    <w:rsid w:val="009C4199"/>
    <w:rsid w:val="009C4A60"/>
    <w:rsid w:val="009C5ADF"/>
    <w:rsid w:val="009C6322"/>
    <w:rsid w:val="009C66A7"/>
    <w:rsid w:val="009C694D"/>
    <w:rsid w:val="009C790C"/>
    <w:rsid w:val="009D0380"/>
    <w:rsid w:val="009D081C"/>
    <w:rsid w:val="009D0D27"/>
    <w:rsid w:val="009D0F43"/>
    <w:rsid w:val="009D0FF0"/>
    <w:rsid w:val="009D2570"/>
    <w:rsid w:val="009D2674"/>
    <w:rsid w:val="009D283C"/>
    <w:rsid w:val="009D299A"/>
    <w:rsid w:val="009D473F"/>
    <w:rsid w:val="009D53D1"/>
    <w:rsid w:val="009D58E0"/>
    <w:rsid w:val="009D5D3F"/>
    <w:rsid w:val="009D6E6E"/>
    <w:rsid w:val="009D72A5"/>
    <w:rsid w:val="009D7B27"/>
    <w:rsid w:val="009E0995"/>
    <w:rsid w:val="009E0A57"/>
    <w:rsid w:val="009E3376"/>
    <w:rsid w:val="009E4D69"/>
    <w:rsid w:val="009E4EFB"/>
    <w:rsid w:val="009E57B5"/>
    <w:rsid w:val="009E61F5"/>
    <w:rsid w:val="009E7BDC"/>
    <w:rsid w:val="009E7DED"/>
    <w:rsid w:val="009F081C"/>
    <w:rsid w:val="009F1768"/>
    <w:rsid w:val="009F191E"/>
    <w:rsid w:val="009F1EC4"/>
    <w:rsid w:val="009F2279"/>
    <w:rsid w:val="009F22A2"/>
    <w:rsid w:val="009F239C"/>
    <w:rsid w:val="009F293D"/>
    <w:rsid w:val="009F32CF"/>
    <w:rsid w:val="009F34E0"/>
    <w:rsid w:val="009F382A"/>
    <w:rsid w:val="009F5127"/>
    <w:rsid w:val="009F5488"/>
    <w:rsid w:val="009F5664"/>
    <w:rsid w:val="009F5971"/>
    <w:rsid w:val="009F5A73"/>
    <w:rsid w:val="009F75D9"/>
    <w:rsid w:val="009F76DA"/>
    <w:rsid w:val="009F7AFA"/>
    <w:rsid w:val="009F7F03"/>
    <w:rsid w:val="00A0147F"/>
    <w:rsid w:val="00A0178F"/>
    <w:rsid w:val="00A0257C"/>
    <w:rsid w:val="00A02708"/>
    <w:rsid w:val="00A0348C"/>
    <w:rsid w:val="00A03852"/>
    <w:rsid w:val="00A03E99"/>
    <w:rsid w:val="00A04A56"/>
    <w:rsid w:val="00A04C74"/>
    <w:rsid w:val="00A05831"/>
    <w:rsid w:val="00A05912"/>
    <w:rsid w:val="00A05963"/>
    <w:rsid w:val="00A05CF3"/>
    <w:rsid w:val="00A070EE"/>
    <w:rsid w:val="00A07A6C"/>
    <w:rsid w:val="00A1044E"/>
    <w:rsid w:val="00A118BE"/>
    <w:rsid w:val="00A12DE0"/>
    <w:rsid w:val="00A137FD"/>
    <w:rsid w:val="00A138B5"/>
    <w:rsid w:val="00A13A2F"/>
    <w:rsid w:val="00A13A4F"/>
    <w:rsid w:val="00A13C1E"/>
    <w:rsid w:val="00A1524A"/>
    <w:rsid w:val="00A15A8E"/>
    <w:rsid w:val="00A15E99"/>
    <w:rsid w:val="00A163EF"/>
    <w:rsid w:val="00A1672E"/>
    <w:rsid w:val="00A1722B"/>
    <w:rsid w:val="00A179FC"/>
    <w:rsid w:val="00A2046F"/>
    <w:rsid w:val="00A205CD"/>
    <w:rsid w:val="00A2072D"/>
    <w:rsid w:val="00A22874"/>
    <w:rsid w:val="00A2308F"/>
    <w:rsid w:val="00A2320F"/>
    <w:rsid w:val="00A2334F"/>
    <w:rsid w:val="00A241D7"/>
    <w:rsid w:val="00A24D21"/>
    <w:rsid w:val="00A26188"/>
    <w:rsid w:val="00A262C2"/>
    <w:rsid w:val="00A263A4"/>
    <w:rsid w:val="00A26A4A"/>
    <w:rsid w:val="00A27775"/>
    <w:rsid w:val="00A30E6D"/>
    <w:rsid w:val="00A3289D"/>
    <w:rsid w:val="00A329BD"/>
    <w:rsid w:val="00A32B9A"/>
    <w:rsid w:val="00A33919"/>
    <w:rsid w:val="00A33AD4"/>
    <w:rsid w:val="00A33B6E"/>
    <w:rsid w:val="00A33C70"/>
    <w:rsid w:val="00A35BF3"/>
    <w:rsid w:val="00A3602D"/>
    <w:rsid w:val="00A36257"/>
    <w:rsid w:val="00A371B3"/>
    <w:rsid w:val="00A412A2"/>
    <w:rsid w:val="00A41E45"/>
    <w:rsid w:val="00A43AB1"/>
    <w:rsid w:val="00A448F7"/>
    <w:rsid w:val="00A460D6"/>
    <w:rsid w:val="00A46459"/>
    <w:rsid w:val="00A46F78"/>
    <w:rsid w:val="00A502C6"/>
    <w:rsid w:val="00A50A38"/>
    <w:rsid w:val="00A5135F"/>
    <w:rsid w:val="00A51A91"/>
    <w:rsid w:val="00A51C08"/>
    <w:rsid w:val="00A52085"/>
    <w:rsid w:val="00A53114"/>
    <w:rsid w:val="00A534B3"/>
    <w:rsid w:val="00A53671"/>
    <w:rsid w:val="00A53A21"/>
    <w:rsid w:val="00A54858"/>
    <w:rsid w:val="00A555B4"/>
    <w:rsid w:val="00A5562D"/>
    <w:rsid w:val="00A55763"/>
    <w:rsid w:val="00A5637F"/>
    <w:rsid w:val="00A56DF4"/>
    <w:rsid w:val="00A56ECD"/>
    <w:rsid w:val="00A57706"/>
    <w:rsid w:val="00A57A9D"/>
    <w:rsid w:val="00A57E41"/>
    <w:rsid w:val="00A60CC8"/>
    <w:rsid w:val="00A61532"/>
    <w:rsid w:val="00A622AD"/>
    <w:rsid w:val="00A626E9"/>
    <w:rsid w:val="00A64B49"/>
    <w:rsid w:val="00A65735"/>
    <w:rsid w:val="00A65EDF"/>
    <w:rsid w:val="00A66CC4"/>
    <w:rsid w:val="00A66CD4"/>
    <w:rsid w:val="00A66E79"/>
    <w:rsid w:val="00A66EB5"/>
    <w:rsid w:val="00A6759D"/>
    <w:rsid w:val="00A67D5E"/>
    <w:rsid w:val="00A67ED3"/>
    <w:rsid w:val="00A70604"/>
    <w:rsid w:val="00A70BAA"/>
    <w:rsid w:val="00A71D76"/>
    <w:rsid w:val="00A72277"/>
    <w:rsid w:val="00A7396E"/>
    <w:rsid w:val="00A74103"/>
    <w:rsid w:val="00A741AE"/>
    <w:rsid w:val="00A74E17"/>
    <w:rsid w:val="00A751E1"/>
    <w:rsid w:val="00A752A2"/>
    <w:rsid w:val="00A753F6"/>
    <w:rsid w:val="00A75C73"/>
    <w:rsid w:val="00A7638E"/>
    <w:rsid w:val="00A768CD"/>
    <w:rsid w:val="00A80307"/>
    <w:rsid w:val="00A8040F"/>
    <w:rsid w:val="00A804BD"/>
    <w:rsid w:val="00A806D1"/>
    <w:rsid w:val="00A829DB"/>
    <w:rsid w:val="00A82D6D"/>
    <w:rsid w:val="00A8310B"/>
    <w:rsid w:val="00A8347D"/>
    <w:rsid w:val="00A83D97"/>
    <w:rsid w:val="00A841F1"/>
    <w:rsid w:val="00A84EE5"/>
    <w:rsid w:val="00A856CD"/>
    <w:rsid w:val="00A85E59"/>
    <w:rsid w:val="00A8603B"/>
    <w:rsid w:val="00A868DD"/>
    <w:rsid w:val="00A8732A"/>
    <w:rsid w:val="00A8741B"/>
    <w:rsid w:val="00A87B18"/>
    <w:rsid w:val="00A87EE0"/>
    <w:rsid w:val="00A9041B"/>
    <w:rsid w:val="00A90BC6"/>
    <w:rsid w:val="00A92273"/>
    <w:rsid w:val="00A922A9"/>
    <w:rsid w:val="00A93922"/>
    <w:rsid w:val="00A93A1C"/>
    <w:rsid w:val="00A943C3"/>
    <w:rsid w:val="00A94615"/>
    <w:rsid w:val="00A955E7"/>
    <w:rsid w:val="00A95B49"/>
    <w:rsid w:val="00A972CC"/>
    <w:rsid w:val="00A97710"/>
    <w:rsid w:val="00A97DCF"/>
    <w:rsid w:val="00AA1336"/>
    <w:rsid w:val="00AA13D4"/>
    <w:rsid w:val="00AA1A02"/>
    <w:rsid w:val="00AA1B99"/>
    <w:rsid w:val="00AA1C55"/>
    <w:rsid w:val="00AA1F2A"/>
    <w:rsid w:val="00AA20EB"/>
    <w:rsid w:val="00AA2664"/>
    <w:rsid w:val="00AA2B26"/>
    <w:rsid w:val="00AA2ED5"/>
    <w:rsid w:val="00AA3620"/>
    <w:rsid w:val="00AA371D"/>
    <w:rsid w:val="00AA38EF"/>
    <w:rsid w:val="00AA3B47"/>
    <w:rsid w:val="00AA4EEB"/>
    <w:rsid w:val="00AA4F4C"/>
    <w:rsid w:val="00AA51A6"/>
    <w:rsid w:val="00AA5253"/>
    <w:rsid w:val="00AA5FC6"/>
    <w:rsid w:val="00AA61C5"/>
    <w:rsid w:val="00AA6695"/>
    <w:rsid w:val="00AA75E5"/>
    <w:rsid w:val="00AA7775"/>
    <w:rsid w:val="00AA7C62"/>
    <w:rsid w:val="00AA7EA3"/>
    <w:rsid w:val="00AA7F4C"/>
    <w:rsid w:val="00AB04EE"/>
    <w:rsid w:val="00AB09A0"/>
    <w:rsid w:val="00AB0E37"/>
    <w:rsid w:val="00AB0EF5"/>
    <w:rsid w:val="00AB1224"/>
    <w:rsid w:val="00AB1F33"/>
    <w:rsid w:val="00AB2722"/>
    <w:rsid w:val="00AB426E"/>
    <w:rsid w:val="00AB4DF4"/>
    <w:rsid w:val="00AB5743"/>
    <w:rsid w:val="00AB646C"/>
    <w:rsid w:val="00AB6824"/>
    <w:rsid w:val="00AB6E20"/>
    <w:rsid w:val="00AB6E36"/>
    <w:rsid w:val="00AC078A"/>
    <w:rsid w:val="00AC10AB"/>
    <w:rsid w:val="00AC126A"/>
    <w:rsid w:val="00AC2A11"/>
    <w:rsid w:val="00AC2B60"/>
    <w:rsid w:val="00AC2BB5"/>
    <w:rsid w:val="00AC2E15"/>
    <w:rsid w:val="00AC312C"/>
    <w:rsid w:val="00AC3BC3"/>
    <w:rsid w:val="00AC3FF8"/>
    <w:rsid w:val="00AC4026"/>
    <w:rsid w:val="00AC48BA"/>
    <w:rsid w:val="00AC5D2B"/>
    <w:rsid w:val="00AC6FC7"/>
    <w:rsid w:val="00AC76E1"/>
    <w:rsid w:val="00AC7724"/>
    <w:rsid w:val="00AD01BA"/>
    <w:rsid w:val="00AD0B3A"/>
    <w:rsid w:val="00AD0F50"/>
    <w:rsid w:val="00AD1ED7"/>
    <w:rsid w:val="00AD33A6"/>
    <w:rsid w:val="00AD3F74"/>
    <w:rsid w:val="00AD4513"/>
    <w:rsid w:val="00AD4950"/>
    <w:rsid w:val="00AD4D9D"/>
    <w:rsid w:val="00AD5EDC"/>
    <w:rsid w:val="00AD61CB"/>
    <w:rsid w:val="00AD7738"/>
    <w:rsid w:val="00AD7BA8"/>
    <w:rsid w:val="00AD7FEE"/>
    <w:rsid w:val="00AE0429"/>
    <w:rsid w:val="00AE05AB"/>
    <w:rsid w:val="00AE06EB"/>
    <w:rsid w:val="00AE080F"/>
    <w:rsid w:val="00AE0FDB"/>
    <w:rsid w:val="00AE1759"/>
    <w:rsid w:val="00AE178D"/>
    <w:rsid w:val="00AE179B"/>
    <w:rsid w:val="00AE1C2B"/>
    <w:rsid w:val="00AE1DFD"/>
    <w:rsid w:val="00AE28A2"/>
    <w:rsid w:val="00AE3529"/>
    <w:rsid w:val="00AE4784"/>
    <w:rsid w:val="00AE4F50"/>
    <w:rsid w:val="00AE5687"/>
    <w:rsid w:val="00AE56B4"/>
    <w:rsid w:val="00AE5E67"/>
    <w:rsid w:val="00AE5F75"/>
    <w:rsid w:val="00AF0752"/>
    <w:rsid w:val="00AF1FBD"/>
    <w:rsid w:val="00AF24F2"/>
    <w:rsid w:val="00AF3059"/>
    <w:rsid w:val="00AF337F"/>
    <w:rsid w:val="00AF35D0"/>
    <w:rsid w:val="00AF3BD6"/>
    <w:rsid w:val="00AF4D48"/>
    <w:rsid w:val="00AF56ED"/>
    <w:rsid w:val="00AF5DB6"/>
    <w:rsid w:val="00AF6251"/>
    <w:rsid w:val="00AF7344"/>
    <w:rsid w:val="00B00461"/>
    <w:rsid w:val="00B0089D"/>
    <w:rsid w:val="00B00BCA"/>
    <w:rsid w:val="00B00DBE"/>
    <w:rsid w:val="00B00FF9"/>
    <w:rsid w:val="00B01B0C"/>
    <w:rsid w:val="00B01DD3"/>
    <w:rsid w:val="00B01F9A"/>
    <w:rsid w:val="00B02071"/>
    <w:rsid w:val="00B024F0"/>
    <w:rsid w:val="00B02779"/>
    <w:rsid w:val="00B04EA9"/>
    <w:rsid w:val="00B0545F"/>
    <w:rsid w:val="00B06311"/>
    <w:rsid w:val="00B06612"/>
    <w:rsid w:val="00B0692A"/>
    <w:rsid w:val="00B06C51"/>
    <w:rsid w:val="00B07CBE"/>
    <w:rsid w:val="00B101FA"/>
    <w:rsid w:val="00B103D3"/>
    <w:rsid w:val="00B10644"/>
    <w:rsid w:val="00B1096F"/>
    <w:rsid w:val="00B10AE0"/>
    <w:rsid w:val="00B11385"/>
    <w:rsid w:val="00B12220"/>
    <w:rsid w:val="00B1274D"/>
    <w:rsid w:val="00B13120"/>
    <w:rsid w:val="00B1329C"/>
    <w:rsid w:val="00B134AB"/>
    <w:rsid w:val="00B13622"/>
    <w:rsid w:val="00B138A3"/>
    <w:rsid w:val="00B13C79"/>
    <w:rsid w:val="00B14A47"/>
    <w:rsid w:val="00B154A2"/>
    <w:rsid w:val="00B16044"/>
    <w:rsid w:val="00B16219"/>
    <w:rsid w:val="00B16884"/>
    <w:rsid w:val="00B16960"/>
    <w:rsid w:val="00B16E35"/>
    <w:rsid w:val="00B1721C"/>
    <w:rsid w:val="00B172DF"/>
    <w:rsid w:val="00B200EE"/>
    <w:rsid w:val="00B204EE"/>
    <w:rsid w:val="00B20B0E"/>
    <w:rsid w:val="00B20B73"/>
    <w:rsid w:val="00B21088"/>
    <w:rsid w:val="00B21AAB"/>
    <w:rsid w:val="00B232CC"/>
    <w:rsid w:val="00B239F2"/>
    <w:rsid w:val="00B23DA7"/>
    <w:rsid w:val="00B241CD"/>
    <w:rsid w:val="00B24D54"/>
    <w:rsid w:val="00B24DAF"/>
    <w:rsid w:val="00B25D5F"/>
    <w:rsid w:val="00B26075"/>
    <w:rsid w:val="00B261EC"/>
    <w:rsid w:val="00B26DC4"/>
    <w:rsid w:val="00B27796"/>
    <w:rsid w:val="00B30696"/>
    <w:rsid w:val="00B30DDD"/>
    <w:rsid w:val="00B31027"/>
    <w:rsid w:val="00B32F39"/>
    <w:rsid w:val="00B33464"/>
    <w:rsid w:val="00B34062"/>
    <w:rsid w:val="00B35558"/>
    <w:rsid w:val="00B35809"/>
    <w:rsid w:val="00B35A7C"/>
    <w:rsid w:val="00B3610D"/>
    <w:rsid w:val="00B36D07"/>
    <w:rsid w:val="00B371F3"/>
    <w:rsid w:val="00B37322"/>
    <w:rsid w:val="00B3741C"/>
    <w:rsid w:val="00B37495"/>
    <w:rsid w:val="00B413CC"/>
    <w:rsid w:val="00B4149F"/>
    <w:rsid w:val="00B41D6E"/>
    <w:rsid w:val="00B41DE2"/>
    <w:rsid w:val="00B42718"/>
    <w:rsid w:val="00B42FFE"/>
    <w:rsid w:val="00B43A6C"/>
    <w:rsid w:val="00B43A99"/>
    <w:rsid w:val="00B43B6D"/>
    <w:rsid w:val="00B43F7B"/>
    <w:rsid w:val="00B44793"/>
    <w:rsid w:val="00B45492"/>
    <w:rsid w:val="00B502E5"/>
    <w:rsid w:val="00B50B91"/>
    <w:rsid w:val="00B50C74"/>
    <w:rsid w:val="00B50DB8"/>
    <w:rsid w:val="00B517BA"/>
    <w:rsid w:val="00B525DA"/>
    <w:rsid w:val="00B53152"/>
    <w:rsid w:val="00B53A19"/>
    <w:rsid w:val="00B53A83"/>
    <w:rsid w:val="00B5405B"/>
    <w:rsid w:val="00B54339"/>
    <w:rsid w:val="00B5568F"/>
    <w:rsid w:val="00B55FFE"/>
    <w:rsid w:val="00B567F1"/>
    <w:rsid w:val="00B56AA9"/>
    <w:rsid w:val="00B57617"/>
    <w:rsid w:val="00B60162"/>
    <w:rsid w:val="00B60275"/>
    <w:rsid w:val="00B604CE"/>
    <w:rsid w:val="00B6167C"/>
    <w:rsid w:val="00B61F11"/>
    <w:rsid w:val="00B62108"/>
    <w:rsid w:val="00B627C0"/>
    <w:rsid w:val="00B627E1"/>
    <w:rsid w:val="00B63494"/>
    <w:rsid w:val="00B64A2D"/>
    <w:rsid w:val="00B65AD1"/>
    <w:rsid w:val="00B663BF"/>
    <w:rsid w:val="00B66A73"/>
    <w:rsid w:val="00B66E0E"/>
    <w:rsid w:val="00B67D68"/>
    <w:rsid w:val="00B7025D"/>
    <w:rsid w:val="00B70F23"/>
    <w:rsid w:val="00B7125D"/>
    <w:rsid w:val="00B7265B"/>
    <w:rsid w:val="00B729A6"/>
    <w:rsid w:val="00B72C8F"/>
    <w:rsid w:val="00B73838"/>
    <w:rsid w:val="00B74B05"/>
    <w:rsid w:val="00B754C5"/>
    <w:rsid w:val="00B75996"/>
    <w:rsid w:val="00B76B1A"/>
    <w:rsid w:val="00B778C9"/>
    <w:rsid w:val="00B77E78"/>
    <w:rsid w:val="00B77ED3"/>
    <w:rsid w:val="00B805D8"/>
    <w:rsid w:val="00B80801"/>
    <w:rsid w:val="00B80C53"/>
    <w:rsid w:val="00B80C8C"/>
    <w:rsid w:val="00B8157F"/>
    <w:rsid w:val="00B8163D"/>
    <w:rsid w:val="00B81CB6"/>
    <w:rsid w:val="00B81E22"/>
    <w:rsid w:val="00B81E75"/>
    <w:rsid w:val="00B825A9"/>
    <w:rsid w:val="00B82CC2"/>
    <w:rsid w:val="00B83501"/>
    <w:rsid w:val="00B839FD"/>
    <w:rsid w:val="00B83CE3"/>
    <w:rsid w:val="00B85207"/>
    <w:rsid w:val="00B858F4"/>
    <w:rsid w:val="00B85A98"/>
    <w:rsid w:val="00B860DF"/>
    <w:rsid w:val="00B87078"/>
    <w:rsid w:val="00B879D1"/>
    <w:rsid w:val="00B90840"/>
    <w:rsid w:val="00B9123B"/>
    <w:rsid w:val="00B918B0"/>
    <w:rsid w:val="00B91FAA"/>
    <w:rsid w:val="00B9239B"/>
    <w:rsid w:val="00B92711"/>
    <w:rsid w:val="00B935F6"/>
    <w:rsid w:val="00B940F8"/>
    <w:rsid w:val="00B943DC"/>
    <w:rsid w:val="00B9504F"/>
    <w:rsid w:val="00B9562D"/>
    <w:rsid w:val="00B95D97"/>
    <w:rsid w:val="00B96DE1"/>
    <w:rsid w:val="00B9751B"/>
    <w:rsid w:val="00B9756D"/>
    <w:rsid w:val="00B97B41"/>
    <w:rsid w:val="00B97E09"/>
    <w:rsid w:val="00B97E46"/>
    <w:rsid w:val="00BA0521"/>
    <w:rsid w:val="00BA0876"/>
    <w:rsid w:val="00BA14B9"/>
    <w:rsid w:val="00BA2D94"/>
    <w:rsid w:val="00BA3B0C"/>
    <w:rsid w:val="00BA3FFD"/>
    <w:rsid w:val="00BA459D"/>
    <w:rsid w:val="00BA46F7"/>
    <w:rsid w:val="00BA4977"/>
    <w:rsid w:val="00BA4FAB"/>
    <w:rsid w:val="00BA53C0"/>
    <w:rsid w:val="00BA54A3"/>
    <w:rsid w:val="00BA58A4"/>
    <w:rsid w:val="00BA59D3"/>
    <w:rsid w:val="00BA59F4"/>
    <w:rsid w:val="00BA5FC6"/>
    <w:rsid w:val="00BA6B2A"/>
    <w:rsid w:val="00BA6D00"/>
    <w:rsid w:val="00BA761D"/>
    <w:rsid w:val="00BA7820"/>
    <w:rsid w:val="00BB063E"/>
    <w:rsid w:val="00BB1300"/>
    <w:rsid w:val="00BB1321"/>
    <w:rsid w:val="00BB1A32"/>
    <w:rsid w:val="00BB1F57"/>
    <w:rsid w:val="00BB2A80"/>
    <w:rsid w:val="00BB2FC1"/>
    <w:rsid w:val="00BB3D93"/>
    <w:rsid w:val="00BB3FEE"/>
    <w:rsid w:val="00BB4EAF"/>
    <w:rsid w:val="00BB4FB4"/>
    <w:rsid w:val="00BB54CC"/>
    <w:rsid w:val="00BB55E1"/>
    <w:rsid w:val="00BB5C3A"/>
    <w:rsid w:val="00BB68F8"/>
    <w:rsid w:val="00BB7147"/>
    <w:rsid w:val="00BB7C61"/>
    <w:rsid w:val="00BC0134"/>
    <w:rsid w:val="00BC1B43"/>
    <w:rsid w:val="00BC1DF4"/>
    <w:rsid w:val="00BC27E6"/>
    <w:rsid w:val="00BC318B"/>
    <w:rsid w:val="00BC3AB3"/>
    <w:rsid w:val="00BC3BFE"/>
    <w:rsid w:val="00BC3DCC"/>
    <w:rsid w:val="00BC4377"/>
    <w:rsid w:val="00BC4AC0"/>
    <w:rsid w:val="00BC5233"/>
    <w:rsid w:val="00BC52E5"/>
    <w:rsid w:val="00BC5B05"/>
    <w:rsid w:val="00BC5CB6"/>
    <w:rsid w:val="00BC614B"/>
    <w:rsid w:val="00BC675A"/>
    <w:rsid w:val="00BC6798"/>
    <w:rsid w:val="00BC708A"/>
    <w:rsid w:val="00BC778A"/>
    <w:rsid w:val="00BD1BBD"/>
    <w:rsid w:val="00BD22B5"/>
    <w:rsid w:val="00BD40AE"/>
    <w:rsid w:val="00BD40B8"/>
    <w:rsid w:val="00BD4389"/>
    <w:rsid w:val="00BD455E"/>
    <w:rsid w:val="00BD4A68"/>
    <w:rsid w:val="00BD5654"/>
    <w:rsid w:val="00BD75CE"/>
    <w:rsid w:val="00BD77F1"/>
    <w:rsid w:val="00BD7A10"/>
    <w:rsid w:val="00BE00C3"/>
    <w:rsid w:val="00BE0217"/>
    <w:rsid w:val="00BE1DCB"/>
    <w:rsid w:val="00BE1F86"/>
    <w:rsid w:val="00BE245D"/>
    <w:rsid w:val="00BE2B4A"/>
    <w:rsid w:val="00BE30CE"/>
    <w:rsid w:val="00BE334E"/>
    <w:rsid w:val="00BE44A5"/>
    <w:rsid w:val="00BE6C6B"/>
    <w:rsid w:val="00BE731E"/>
    <w:rsid w:val="00BE75CA"/>
    <w:rsid w:val="00BE7F58"/>
    <w:rsid w:val="00BF099E"/>
    <w:rsid w:val="00BF0D98"/>
    <w:rsid w:val="00BF0ED3"/>
    <w:rsid w:val="00BF12AB"/>
    <w:rsid w:val="00BF1476"/>
    <w:rsid w:val="00BF15A9"/>
    <w:rsid w:val="00BF186B"/>
    <w:rsid w:val="00BF1920"/>
    <w:rsid w:val="00BF1DCE"/>
    <w:rsid w:val="00BF1EE9"/>
    <w:rsid w:val="00BF2382"/>
    <w:rsid w:val="00BF24C9"/>
    <w:rsid w:val="00BF2924"/>
    <w:rsid w:val="00BF2F96"/>
    <w:rsid w:val="00BF30DD"/>
    <w:rsid w:val="00BF34FF"/>
    <w:rsid w:val="00BF4F0B"/>
    <w:rsid w:val="00BF5711"/>
    <w:rsid w:val="00BF5D91"/>
    <w:rsid w:val="00BF66FA"/>
    <w:rsid w:val="00BF6794"/>
    <w:rsid w:val="00BF6AAA"/>
    <w:rsid w:val="00BF6F43"/>
    <w:rsid w:val="00BF72E8"/>
    <w:rsid w:val="00BF794A"/>
    <w:rsid w:val="00BF7A74"/>
    <w:rsid w:val="00BF7B3E"/>
    <w:rsid w:val="00C0013B"/>
    <w:rsid w:val="00C004D5"/>
    <w:rsid w:val="00C01408"/>
    <w:rsid w:val="00C02870"/>
    <w:rsid w:val="00C02B68"/>
    <w:rsid w:val="00C02D8E"/>
    <w:rsid w:val="00C038AE"/>
    <w:rsid w:val="00C03CDA"/>
    <w:rsid w:val="00C047BC"/>
    <w:rsid w:val="00C04982"/>
    <w:rsid w:val="00C04A32"/>
    <w:rsid w:val="00C04D0A"/>
    <w:rsid w:val="00C04E2D"/>
    <w:rsid w:val="00C05132"/>
    <w:rsid w:val="00C056A9"/>
    <w:rsid w:val="00C05C1D"/>
    <w:rsid w:val="00C05C52"/>
    <w:rsid w:val="00C05D16"/>
    <w:rsid w:val="00C06FBA"/>
    <w:rsid w:val="00C076A1"/>
    <w:rsid w:val="00C07919"/>
    <w:rsid w:val="00C07B7E"/>
    <w:rsid w:val="00C07E8D"/>
    <w:rsid w:val="00C07F4C"/>
    <w:rsid w:val="00C109CF"/>
    <w:rsid w:val="00C119A1"/>
    <w:rsid w:val="00C12439"/>
    <w:rsid w:val="00C12B3E"/>
    <w:rsid w:val="00C1303A"/>
    <w:rsid w:val="00C14199"/>
    <w:rsid w:val="00C1458E"/>
    <w:rsid w:val="00C1472C"/>
    <w:rsid w:val="00C14D7C"/>
    <w:rsid w:val="00C151D0"/>
    <w:rsid w:val="00C1535C"/>
    <w:rsid w:val="00C15604"/>
    <w:rsid w:val="00C161E6"/>
    <w:rsid w:val="00C1675B"/>
    <w:rsid w:val="00C16A19"/>
    <w:rsid w:val="00C16B5F"/>
    <w:rsid w:val="00C16FDB"/>
    <w:rsid w:val="00C20A79"/>
    <w:rsid w:val="00C20C01"/>
    <w:rsid w:val="00C20C50"/>
    <w:rsid w:val="00C21DEA"/>
    <w:rsid w:val="00C22652"/>
    <w:rsid w:val="00C226DB"/>
    <w:rsid w:val="00C236E6"/>
    <w:rsid w:val="00C23BF9"/>
    <w:rsid w:val="00C23C90"/>
    <w:rsid w:val="00C24340"/>
    <w:rsid w:val="00C2518A"/>
    <w:rsid w:val="00C254C9"/>
    <w:rsid w:val="00C25C48"/>
    <w:rsid w:val="00C25CAE"/>
    <w:rsid w:val="00C25ED3"/>
    <w:rsid w:val="00C2640F"/>
    <w:rsid w:val="00C2646F"/>
    <w:rsid w:val="00C2679B"/>
    <w:rsid w:val="00C26C79"/>
    <w:rsid w:val="00C30409"/>
    <w:rsid w:val="00C30E2F"/>
    <w:rsid w:val="00C317B7"/>
    <w:rsid w:val="00C31FF1"/>
    <w:rsid w:val="00C336BD"/>
    <w:rsid w:val="00C347B1"/>
    <w:rsid w:val="00C34F2A"/>
    <w:rsid w:val="00C358DC"/>
    <w:rsid w:val="00C35CB4"/>
    <w:rsid w:val="00C3605D"/>
    <w:rsid w:val="00C36D15"/>
    <w:rsid w:val="00C37205"/>
    <w:rsid w:val="00C372E3"/>
    <w:rsid w:val="00C407DD"/>
    <w:rsid w:val="00C4143E"/>
    <w:rsid w:val="00C415DF"/>
    <w:rsid w:val="00C4196D"/>
    <w:rsid w:val="00C41C67"/>
    <w:rsid w:val="00C42D7C"/>
    <w:rsid w:val="00C43CB8"/>
    <w:rsid w:val="00C43CF8"/>
    <w:rsid w:val="00C44DD3"/>
    <w:rsid w:val="00C4528F"/>
    <w:rsid w:val="00C45733"/>
    <w:rsid w:val="00C45C8B"/>
    <w:rsid w:val="00C45E8C"/>
    <w:rsid w:val="00C47171"/>
    <w:rsid w:val="00C47204"/>
    <w:rsid w:val="00C47410"/>
    <w:rsid w:val="00C50136"/>
    <w:rsid w:val="00C50E58"/>
    <w:rsid w:val="00C52556"/>
    <w:rsid w:val="00C52D52"/>
    <w:rsid w:val="00C52D7F"/>
    <w:rsid w:val="00C5350C"/>
    <w:rsid w:val="00C5369A"/>
    <w:rsid w:val="00C53A0A"/>
    <w:rsid w:val="00C53D41"/>
    <w:rsid w:val="00C53DD1"/>
    <w:rsid w:val="00C5428D"/>
    <w:rsid w:val="00C54479"/>
    <w:rsid w:val="00C54C60"/>
    <w:rsid w:val="00C54CCF"/>
    <w:rsid w:val="00C5521C"/>
    <w:rsid w:val="00C55F92"/>
    <w:rsid w:val="00C56E23"/>
    <w:rsid w:val="00C56FB0"/>
    <w:rsid w:val="00C57350"/>
    <w:rsid w:val="00C577A9"/>
    <w:rsid w:val="00C600A3"/>
    <w:rsid w:val="00C6159F"/>
    <w:rsid w:val="00C61D16"/>
    <w:rsid w:val="00C61F38"/>
    <w:rsid w:val="00C61F39"/>
    <w:rsid w:val="00C62C8A"/>
    <w:rsid w:val="00C6335C"/>
    <w:rsid w:val="00C63D09"/>
    <w:rsid w:val="00C63E6F"/>
    <w:rsid w:val="00C63F47"/>
    <w:rsid w:val="00C64650"/>
    <w:rsid w:val="00C64A48"/>
    <w:rsid w:val="00C64A71"/>
    <w:rsid w:val="00C64DB4"/>
    <w:rsid w:val="00C66300"/>
    <w:rsid w:val="00C67B96"/>
    <w:rsid w:val="00C70718"/>
    <w:rsid w:val="00C70B8F"/>
    <w:rsid w:val="00C70EBD"/>
    <w:rsid w:val="00C71035"/>
    <w:rsid w:val="00C71121"/>
    <w:rsid w:val="00C715B8"/>
    <w:rsid w:val="00C7224C"/>
    <w:rsid w:val="00C725F6"/>
    <w:rsid w:val="00C73BA5"/>
    <w:rsid w:val="00C7410B"/>
    <w:rsid w:val="00C75CF5"/>
    <w:rsid w:val="00C76EE0"/>
    <w:rsid w:val="00C76F9A"/>
    <w:rsid w:val="00C77D4C"/>
    <w:rsid w:val="00C80307"/>
    <w:rsid w:val="00C81C49"/>
    <w:rsid w:val="00C81E99"/>
    <w:rsid w:val="00C8330D"/>
    <w:rsid w:val="00C83772"/>
    <w:rsid w:val="00C837A2"/>
    <w:rsid w:val="00C83B2E"/>
    <w:rsid w:val="00C83BA2"/>
    <w:rsid w:val="00C83F2B"/>
    <w:rsid w:val="00C83FDD"/>
    <w:rsid w:val="00C843FF"/>
    <w:rsid w:val="00C847FA"/>
    <w:rsid w:val="00C84B50"/>
    <w:rsid w:val="00C850F5"/>
    <w:rsid w:val="00C8513D"/>
    <w:rsid w:val="00C865D2"/>
    <w:rsid w:val="00C871FF"/>
    <w:rsid w:val="00C8731A"/>
    <w:rsid w:val="00C90653"/>
    <w:rsid w:val="00C91D26"/>
    <w:rsid w:val="00C92559"/>
    <w:rsid w:val="00C92E1B"/>
    <w:rsid w:val="00C94E0D"/>
    <w:rsid w:val="00C94F35"/>
    <w:rsid w:val="00C9500A"/>
    <w:rsid w:val="00C95F4F"/>
    <w:rsid w:val="00C97FC4"/>
    <w:rsid w:val="00CA04A0"/>
    <w:rsid w:val="00CA07E2"/>
    <w:rsid w:val="00CA0E82"/>
    <w:rsid w:val="00CA16F3"/>
    <w:rsid w:val="00CA1DFF"/>
    <w:rsid w:val="00CA2030"/>
    <w:rsid w:val="00CA2426"/>
    <w:rsid w:val="00CA3E8F"/>
    <w:rsid w:val="00CA4474"/>
    <w:rsid w:val="00CA4859"/>
    <w:rsid w:val="00CA56FC"/>
    <w:rsid w:val="00CA6257"/>
    <w:rsid w:val="00CA64B4"/>
    <w:rsid w:val="00CA65A0"/>
    <w:rsid w:val="00CA6705"/>
    <w:rsid w:val="00CA6A83"/>
    <w:rsid w:val="00CA71B3"/>
    <w:rsid w:val="00CA7348"/>
    <w:rsid w:val="00CA7C55"/>
    <w:rsid w:val="00CB03BD"/>
    <w:rsid w:val="00CB0932"/>
    <w:rsid w:val="00CB0999"/>
    <w:rsid w:val="00CB0F57"/>
    <w:rsid w:val="00CB1488"/>
    <w:rsid w:val="00CB1A7C"/>
    <w:rsid w:val="00CB20D4"/>
    <w:rsid w:val="00CB2261"/>
    <w:rsid w:val="00CB2956"/>
    <w:rsid w:val="00CB3898"/>
    <w:rsid w:val="00CB3EDF"/>
    <w:rsid w:val="00CB5D7B"/>
    <w:rsid w:val="00CB6877"/>
    <w:rsid w:val="00CB7311"/>
    <w:rsid w:val="00CB7678"/>
    <w:rsid w:val="00CC0302"/>
    <w:rsid w:val="00CC076F"/>
    <w:rsid w:val="00CC31AF"/>
    <w:rsid w:val="00CC47F0"/>
    <w:rsid w:val="00CC532A"/>
    <w:rsid w:val="00CC583A"/>
    <w:rsid w:val="00CC62F0"/>
    <w:rsid w:val="00CC6685"/>
    <w:rsid w:val="00CC7366"/>
    <w:rsid w:val="00CC7425"/>
    <w:rsid w:val="00CC7F54"/>
    <w:rsid w:val="00CD04CD"/>
    <w:rsid w:val="00CD14CA"/>
    <w:rsid w:val="00CD1F79"/>
    <w:rsid w:val="00CD2D87"/>
    <w:rsid w:val="00CD33C6"/>
    <w:rsid w:val="00CD46C2"/>
    <w:rsid w:val="00CD4F41"/>
    <w:rsid w:val="00CD5D76"/>
    <w:rsid w:val="00CD65EB"/>
    <w:rsid w:val="00CD6E1D"/>
    <w:rsid w:val="00CD6F27"/>
    <w:rsid w:val="00CD7999"/>
    <w:rsid w:val="00CE0A29"/>
    <w:rsid w:val="00CE1CD6"/>
    <w:rsid w:val="00CE1F17"/>
    <w:rsid w:val="00CE2699"/>
    <w:rsid w:val="00CE402B"/>
    <w:rsid w:val="00CE4067"/>
    <w:rsid w:val="00CE4250"/>
    <w:rsid w:val="00CE442D"/>
    <w:rsid w:val="00CE47C0"/>
    <w:rsid w:val="00CE578D"/>
    <w:rsid w:val="00CE6204"/>
    <w:rsid w:val="00CF09FC"/>
    <w:rsid w:val="00CF1A04"/>
    <w:rsid w:val="00CF1A07"/>
    <w:rsid w:val="00CF1A96"/>
    <w:rsid w:val="00CF1E88"/>
    <w:rsid w:val="00CF33F5"/>
    <w:rsid w:val="00CF3442"/>
    <w:rsid w:val="00CF34FB"/>
    <w:rsid w:val="00CF38B3"/>
    <w:rsid w:val="00CF40E8"/>
    <w:rsid w:val="00CF5E99"/>
    <w:rsid w:val="00CF6066"/>
    <w:rsid w:val="00CF69A2"/>
    <w:rsid w:val="00CF7206"/>
    <w:rsid w:val="00CF771E"/>
    <w:rsid w:val="00D00959"/>
    <w:rsid w:val="00D01461"/>
    <w:rsid w:val="00D01B4B"/>
    <w:rsid w:val="00D01D10"/>
    <w:rsid w:val="00D02608"/>
    <w:rsid w:val="00D0349B"/>
    <w:rsid w:val="00D038C9"/>
    <w:rsid w:val="00D03D94"/>
    <w:rsid w:val="00D041D0"/>
    <w:rsid w:val="00D04494"/>
    <w:rsid w:val="00D05CF3"/>
    <w:rsid w:val="00D05E50"/>
    <w:rsid w:val="00D1071B"/>
    <w:rsid w:val="00D10D00"/>
    <w:rsid w:val="00D12715"/>
    <w:rsid w:val="00D12D55"/>
    <w:rsid w:val="00D12EDA"/>
    <w:rsid w:val="00D14B5D"/>
    <w:rsid w:val="00D15BA6"/>
    <w:rsid w:val="00D15DA5"/>
    <w:rsid w:val="00D16310"/>
    <w:rsid w:val="00D1689B"/>
    <w:rsid w:val="00D16BF3"/>
    <w:rsid w:val="00D17306"/>
    <w:rsid w:val="00D1785F"/>
    <w:rsid w:val="00D20988"/>
    <w:rsid w:val="00D21563"/>
    <w:rsid w:val="00D21666"/>
    <w:rsid w:val="00D21C86"/>
    <w:rsid w:val="00D2275A"/>
    <w:rsid w:val="00D22ED9"/>
    <w:rsid w:val="00D23862"/>
    <w:rsid w:val="00D24772"/>
    <w:rsid w:val="00D24B3D"/>
    <w:rsid w:val="00D265A7"/>
    <w:rsid w:val="00D26611"/>
    <w:rsid w:val="00D268C1"/>
    <w:rsid w:val="00D2742F"/>
    <w:rsid w:val="00D27537"/>
    <w:rsid w:val="00D276A5"/>
    <w:rsid w:val="00D278D8"/>
    <w:rsid w:val="00D27D79"/>
    <w:rsid w:val="00D27FD3"/>
    <w:rsid w:val="00D30306"/>
    <w:rsid w:val="00D31088"/>
    <w:rsid w:val="00D31F13"/>
    <w:rsid w:val="00D320E6"/>
    <w:rsid w:val="00D32566"/>
    <w:rsid w:val="00D328AD"/>
    <w:rsid w:val="00D329F2"/>
    <w:rsid w:val="00D33429"/>
    <w:rsid w:val="00D34080"/>
    <w:rsid w:val="00D341EE"/>
    <w:rsid w:val="00D34E4D"/>
    <w:rsid w:val="00D351C3"/>
    <w:rsid w:val="00D35986"/>
    <w:rsid w:val="00D35ADE"/>
    <w:rsid w:val="00D35D8F"/>
    <w:rsid w:val="00D3639B"/>
    <w:rsid w:val="00D36659"/>
    <w:rsid w:val="00D37AD8"/>
    <w:rsid w:val="00D37C6F"/>
    <w:rsid w:val="00D40052"/>
    <w:rsid w:val="00D40E24"/>
    <w:rsid w:val="00D413F1"/>
    <w:rsid w:val="00D4171C"/>
    <w:rsid w:val="00D4203D"/>
    <w:rsid w:val="00D42861"/>
    <w:rsid w:val="00D42AE6"/>
    <w:rsid w:val="00D43497"/>
    <w:rsid w:val="00D435DE"/>
    <w:rsid w:val="00D44325"/>
    <w:rsid w:val="00D445CE"/>
    <w:rsid w:val="00D45A21"/>
    <w:rsid w:val="00D45C2A"/>
    <w:rsid w:val="00D45C80"/>
    <w:rsid w:val="00D45EAF"/>
    <w:rsid w:val="00D466ED"/>
    <w:rsid w:val="00D46C9B"/>
    <w:rsid w:val="00D46E05"/>
    <w:rsid w:val="00D476D8"/>
    <w:rsid w:val="00D5004F"/>
    <w:rsid w:val="00D507C5"/>
    <w:rsid w:val="00D50AC3"/>
    <w:rsid w:val="00D50C77"/>
    <w:rsid w:val="00D50C9F"/>
    <w:rsid w:val="00D50DAC"/>
    <w:rsid w:val="00D51167"/>
    <w:rsid w:val="00D518C5"/>
    <w:rsid w:val="00D523C9"/>
    <w:rsid w:val="00D52884"/>
    <w:rsid w:val="00D53013"/>
    <w:rsid w:val="00D5365E"/>
    <w:rsid w:val="00D54EA0"/>
    <w:rsid w:val="00D55004"/>
    <w:rsid w:val="00D5541B"/>
    <w:rsid w:val="00D55F95"/>
    <w:rsid w:val="00D565B1"/>
    <w:rsid w:val="00D56AEA"/>
    <w:rsid w:val="00D600C2"/>
    <w:rsid w:val="00D61137"/>
    <w:rsid w:val="00D612CE"/>
    <w:rsid w:val="00D617CC"/>
    <w:rsid w:val="00D61B51"/>
    <w:rsid w:val="00D61E84"/>
    <w:rsid w:val="00D621E9"/>
    <w:rsid w:val="00D62781"/>
    <w:rsid w:val="00D62B06"/>
    <w:rsid w:val="00D63133"/>
    <w:rsid w:val="00D6327A"/>
    <w:rsid w:val="00D63E20"/>
    <w:rsid w:val="00D641F6"/>
    <w:rsid w:val="00D6575B"/>
    <w:rsid w:val="00D658C5"/>
    <w:rsid w:val="00D65AC4"/>
    <w:rsid w:val="00D660F4"/>
    <w:rsid w:val="00D66921"/>
    <w:rsid w:val="00D66D3C"/>
    <w:rsid w:val="00D672B9"/>
    <w:rsid w:val="00D71195"/>
    <w:rsid w:val="00D712CC"/>
    <w:rsid w:val="00D714A7"/>
    <w:rsid w:val="00D71A19"/>
    <w:rsid w:val="00D72B5A"/>
    <w:rsid w:val="00D73504"/>
    <w:rsid w:val="00D7371B"/>
    <w:rsid w:val="00D746EF"/>
    <w:rsid w:val="00D7480A"/>
    <w:rsid w:val="00D74A04"/>
    <w:rsid w:val="00D74D4E"/>
    <w:rsid w:val="00D75FAF"/>
    <w:rsid w:val="00D76B5D"/>
    <w:rsid w:val="00D76D35"/>
    <w:rsid w:val="00D77ED7"/>
    <w:rsid w:val="00D8010D"/>
    <w:rsid w:val="00D80393"/>
    <w:rsid w:val="00D80419"/>
    <w:rsid w:val="00D806AC"/>
    <w:rsid w:val="00D812EF"/>
    <w:rsid w:val="00D81D72"/>
    <w:rsid w:val="00D81E65"/>
    <w:rsid w:val="00D82041"/>
    <w:rsid w:val="00D822B6"/>
    <w:rsid w:val="00D82969"/>
    <w:rsid w:val="00D82E53"/>
    <w:rsid w:val="00D83EEF"/>
    <w:rsid w:val="00D8403D"/>
    <w:rsid w:val="00D84F72"/>
    <w:rsid w:val="00D84FA6"/>
    <w:rsid w:val="00D8547F"/>
    <w:rsid w:val="00D85CC9"/>
    <w:rsid w:val="00D85FDF"/>
    <w:rsid w:val="00D863ED"/>
    <w:rsid w:val="00D86557"/>
    <w:rsid w:val="00D86FB8"/>
    <w:rsid w:val="00D870C4"/>
    <w:rsid w:val="00D8758C"/>
    <w:rsid w:val="00D87FD6"/>
    <w:rsid w:val="00D912FA"/>
    <w:rsid w:val="00D917F9"/>
    <w:rsid w:val="00D92DE8"/>
    <w:rsid w:val="00D92E47"/>
    <w:rsid w:val="00D93198"/>
    <w:rsid w:val="00D93240"/>
    <w:rsid w:val="00D93674"/>
    <w:rsid w:val="00D93754"/>
    <w:rsid w:val="00D93A5D"/>
    <w:rsid w:val="00D93F37"/>
    <w:rsid w:val="00D9439A"/>
    <w:rsid w:val="00D9543F"/>
    <w:rsid w:val="00D95925"/>
    <w:rsid w:val="00D95C2C"/>
    <w:rsid w:val="00D95CA0"/>
    <w:rsid w:val="00D96471"/>
    <w:rsid w:val="00D964AA"/>
    <w:rsid w:val="00D9652E"/>
    <w:rsid w:val="00D97158"/>
    <w:rsid w:val="00D97176"/>
    <w:rsid w:val="00D97960"/>
    <w:rsid w:val="00DA00EB"/>
    <w:rsid w:val="00DA1050"/>
    <w:rsid w:val="00DA119E"/>
    <w:rsid w:val="00DA1B68"/>
    <w:rsid w:val="00DA1D4B"/>
    <w:rsid w:val="00DA23AB"/>
    <w:rsid w:val="00DA276D"/>
    <w:rsid w:val="00DA3867"/>
    <w:rsid w:val="00DA4B36"/>
    <w:rsid w:val="00DA4CE2"/>
    <w:rsid w:val="00DA5D47"/>
    <w:rsid w:val="00DA6115"/>
    <w:rsid w:val="00DA61A5"/>
    <w:rsid w:val="00DA64CB"/>
    <w:rsid w:val="00DA6807"/>
    <w:rsid w:val="00DA74C1"/>
    <w:rsid w:val="00DA7BAB"/>
    <w:rsid w:val="00DA7E57"/>
    <w:rsid w:val="00DB060D"/>
    <w:rsid w:val="00DB0A13"/>
    <w:rsid w:val="00DB1384"/>
    <w:rsid w:val="00DB1C81"/>
    <w:rsid w:val="00DB2373"/>
    <w:rsid w:val="00DB23B3"/>
    <w:rsid w:val="00DB23C5"/>
    <w:rsid w:val="00DB2527"/>
    <w:rsid w:val="00DB2972"/>
    <w:rsid w:val="00DB2E38"/>
    <w:rsid w:val="00DB2FBE"/>
    <w:rsid w:val="00DB3D67"/>
    <w:rsid w:val="00DB3ED6"/>
    <w:rsid w:val="00DB5384"/>
    <w:rsid w:val="00DB56D0"/>
    <w:rsid w:val="00DB5D73"/>
    <w:rsid w:val="00DB6749"/>
    <w:rsid w:val="00DB7265"/>
    <w:rsid w:val="00DB7840"/>
    <w:rsid w:val="00DB7BD7"/>
    <w:rsid w:val="00DB7E33"/>
    <w:rsid w:val="00DC0B83"/>
    <w:rsid w:val="00DC10F4"/>
    <w:rsid w:val="00DC127F"/>
    <w:rsid w:val="00DC1680"/>
    <w:rsid w:val="00DC1DB6"/>
    <w:rsid w:val="00DC1E6E"/>
    <w:rsid w:val="00DC26A9"/>
    <w:rsid w:val="00DC3684"/>
    <w:rsid w:val="00DC442F"/>
    <w:rsid w:val="00DC536A"/>
    <w:rsid w:val="00DC63FF"/>
    <w:rsid w:val="00DC64E4"/>
    <w:rsid w:val="00DC70D0"/>
    <w:rsid w:val="00DC720A"/>
    <w:rsid w:val="00DD097D"/>
    <w:rsid w:val="00DD0F6A"/>
    <w:rsid w:val="00DD1391"/>
    <w:rsid w:val="00DD14AD"/>
    <w:rsid w:val="00DD16B6"/>
    <w:rsid w:val="00DD2308"/>
    <w:rsid w:val="00DD2C2B"/>
    <w:rsid w:val="00DD2F2C"/>
    <w:rsid w:val="00DD3016"/>
    <w:rsid w:val="00DD315E"/>
    <w:rsid w:val="00DD38A7"/>
    <w:rsid w:val="00DD3A66"/>
    <w:rsid w:val="00DD3ADE"/>
    <w:rsid w:val="00DD4191"/>
    <w:rsid w:val="00DD509C"/>
    <w:rsid w:val="00DD58F4"/>
    <w:rsid w:val="00DD5D53"/>
    <w:rsid w:val="00DD5E66"/>
    <w:rsid w:val="00DD6A31"/>
    <w:rsid w:val="00DD7F34"/>
    <w:rsid w:val="00DD7F6C"/>
    <w:rsid w:val="00DE028A"/>
    <w:rsid w:val="00DE060F"/>
    <w:rsid w:val="00DE1710"/>
    <w:rsid w:val="00DE2372"/>
    <w:rsid w:val="00DE31B0"/>
    <w:rsid w:val="00DE3DA6"/>
    <w:rsid w:val="00DE4D58"/>
    <w:rsid w:val="00DE566F"/>
    <w:rsid w:val="00DE5F1C"/>
    <w:rsid w:val="00DE6314"/>
    <w:rsid w:val="00DE7014"/>
    <w:rsid w:val="00DE715C"/>
    <w:rsid w:val="00DE7712"/>
    <w:rsid w:val="00DF0495"/>
    <w:rsid w:val="00DF0AC1"/>
    <w:rsid w:val="00DF17DD"/>
    <w:rsid w:val="00DF1F6C"/>
    <w:rsid w:val="00DF310A"/>
    <w:rsid w:val="00DF3256"/>
    <w:rsid w:val="00DF386A"/>
    <w:rsid w:val="00DF3914"/>
    <w:rsid w:val="00DF3C45"/>
    <w:rsid w:val="00DF4142"/>
    <w:rsid w:val="00DF4642"/>
    <w:rsid w:val="00DF4BD1"/>
    <w:rsid w:val="00DF4CAA"/>
    <w:rsid w:val="00DF6AF9"/>
    <w:rsid w:val="00DF7BA7"/>
    <w:rsid w:val="00DF7E9F"/>
    <w:rsid w:val="00DF7F0A"/>
    <w:rsid w:val="00E00920"/>
    <w:rsid w:val="00E0099B"/>
    <w:rsid w:val="00E017DC"/>
    <w:rsid w:val="00E02101"/>
    <w:rsid w:val="00E02B2A"/>
    <w:rsid w:val="00E03025"/>
    <w:rsid w:val="00E0458F"/>
    <w:rsid w:val="00E045F5"/>
    <w:rsid w:val="00E0531F"/>
    <w:rsid w:val="00E05B7B"/>
    <w:rsid w:val="00E063E6"/>
    <w:rsid w:val="00E06774"/>
    <w:rsid w:val="00E06CB2"/>
    <w:rsid w:val="00E0705F"/>
    <w:rsid w:val="00E07413"/>
    <w:rsid w:val="00E118BB"/>
    <w:rsid w:val="00E11D9F"/>
    <w:rsid w:val="00E12094"/>
    <w:rsid w:val="00E121F9"/>
    <w:rsid w:val="00E12796"/>
    <w:rsid w:val="00E1296E"/>
    <w:rsid w:val="00E13225"/>
    <w:rsid w:val="00E1326C"/>
    <w:rsid w:val="00E13457"/>
    <w:rsid w:val="00E14547"/>
    <w:rsid w:val="00E14A7E"/>
    <w:rsid w:val="00E14CF0"/>
    <w:rsid w:val="00E15CB0"/>
    <w:rsid w:val="00E15DE2"/>
    <w:rsid w:val="00E15E2D"/>
    <w:rsid w:val="00E15F43"/>
    <w:rsid w:val="00E1754E"/>
    <w:rsid w:val="00E2007F"/>
    <w:rsid w:val="00E2024C"/>
    <w:rsid w:val="00E20DE9"/>
    <w:rsid w:val="00E218DE"/>
    <w:rsid w:val="00E2263A"/>
    <w:rsid w:val="00E22D22"/>
    <w:rsid w:val="00E230B7"/>
    <w:rsid w:val="00E2320A"/>
    <w:rsid w:val="00E237DA"/>
    <w:rsid w:val="00E23E7A"/>
    <w:rsid w:val="00E2494C"/>
    <w:rsid w:val="00E24ACF"/>
    <w:rsid w:val="00E24CB9"/>
    <w:rsid w:val="00E253DF"/>
    <w:rsid w:val="00E25C4A"/>
    <w:rsid w:val="00E27772"/>
    <w:rsid w:val="00E27A72"/>
    <w:rsid w:val="00E304B2"/>
    <w:rsid w:val="00E30AFC"/>
    <w:rsid w:val="00E31D81"/>
    <w:rsid w:val="00E32041"/>
    <w:rsid w:val="00E32FC8"/>
    <w:rsid w:val="00E33692"/>
    <w:rsid w:val="00E33A4C"/>
    <w:rsid w:val="00E355F1"/>
    <w:rsid w:val="00E36160"/>
    <w:rsid w:val="00E36BE6"/>
    <w:rsid w:val="00E36C3A"/>
    <w:rsid w:val="00E37D7B"/>
    <w:rsid w:val="00E409C8"/>
    <w:rsid w:val="00E40E01"/>
    <w:rsid w:val="00E4151A"/>
    <w:rsid w:val="00E41668"/>
    <w:rsid w:val="00E41A93"/>
    <w:rsid w:val="00E424C1"/>
    <w:rsid w:val="00E42842"/>
    <w:rsid w:val="00E4309C"/>
    <w:rsid w:val="00E43210"/>
    <w:rsid w:val="00E43FB7"/>
    <w:rsid w:val="00E44C3E"/>
    <w:rsid w:val="00E4501E"/>
    <w:rsid w:val="00E45B61"/>
    <w:rsid w:val="00E45F38"/>
    <w:rsid w:val="00E45F87"/>
    <w:rsid w:val="00E46F28"/>
    <w:rsid w:val="00E47827"/>
    <w:rsid w:val="00E50CE1"/>
    <w:rsid w:val="00E51910"/>
    <w:rsid w:val="00E51B92"/>
    <w:rsid w:val="00E53231"/>
    <w:rsid w:val="00E534FE"/>
    <w:rsid w:val="00E53578"/>
    <w:rsid w:val="00E5360B"/>
    <w:rsid w:val="00E5377B"/>
    <w:rsid w:val="00E539AE"/>
    <w:rsid w:val="00E545ED"/>
    <w:rsid w:val="00E54FAB"/>
    <w:rsid w:val="00E56C4F"/>
    <w:rsid w:val="00E570B5"/>
    <w:rsid w:val="00E575F2"/>
    <w:rsid w:val="00E57B32"/>
    <w:rsid w:val="00E6013F"/>
    <w:rsid w:val="00E60399"/>
    <w:rsid w:val="00E60BFB"/>
    <w:rsid w:val="00E60D0E"/>
    <w:rsid w:val="00E617C9"/>
    <w:rsid w:val="00E6185C"/>
    <w:rsid w:val="00E624F9"/>
    <w:rsid w:val="00E634B5"/>
    <w:rsid w:val="00E636F5"/>
    <w:rsid w:val="00E6375E"/>
    <w:rsid w:val="00E63921"/>
    <w:rsid w:val="00E63F58"/>
    <w:rsid w:val="00E641CA"/>
    <w:rsid w:val="00E64BA3"/>
    <w:rsid w:val="00E65EFA"/>
    <w:rsid w:val="00E671F3"/>
    <w:rsid w:val="00E674FF"/>
    <w:rsid w:val="00E6760A"/>
    <w:rsid w:val="00E677F7"/>
    <w:rsid w:val="00E70A60"/>
    <w:rsid w:val="00E70BEC"/>
    <w:rsid w:val="00E71F23"/>
    <w:rsid w:val="00E728C0"/>
    <w:rsid w:val="00E72B1A"/>
    <w:rsid w:val="00E731FD"/>
    <w:rsid w:val="00E7367A"/>
    <w:rsid w:val="00E738FD"/>
    <w:rsid w:val="00E73B3F"/>
    <w:rsid w:val="00E742FC"/>
    <w:rsid w:val="00E743D5"/>
    <w:rsid w:val="00E74800"/>
    <w:rsid w:val="00E74BDA"/>
    <w:rsid w:val="00E74C0D"/>
    <w:rsid w:val="00E750EC"/>
    <w:rsid w:val="00E75799"/>
    <w:rsid w:val="00E75CD3"/>
    <w:rsid w:val="00E7630A"/>
    <w:rsid w:val="00E767EA"/>
    <w:rsid w:val="00E768E4"/>
    <w:rsid w:val="00E779A3"/>
    <w:rsid w:val="00E81554"/>
    <w:rsid w:val="00E8182B"/>
    <w:rsid w:val="00E821F0"/>
    <w:rsid w:val="00E82680"/>
    <w:rsid w:val="00E826FC"/>
    <w:rsid w:val="00E82D7C"/>
    <w:rsid w:val="00E83009"/>
    <w:rsid w:val="00E83210"/>
    <w:rsid w:val="00E84A0D"/>
    <w:rsid w:val="00E84B9E"/>
    <w:rsid w:val="00E86C23"/>
    <w:rsid w:val="00E876E2"/>
    <w:rsid w:val="00E87968"/>
    <w:rsid w:val="00E87A0D"/>
    <w:rsid w:val="00E87A18"/>
    <w:rsid w:val="00E87A7D"/>
    <w:rsid w:val="00E9011C"/>
    <w:rsid w:val="00E90636"/>
    <w:rsid w:val="00E910D9"/>
    <w:rsid w:val="00E91D1F"/>
    <w:rsid w:val="00E92868"/>
    <w:rsid w:val="00E9300E"/>
    <w:rsid w:val="00E93362"/>
    <w:rsid w:val="00E937F0"/>
    <w:rsid w:val="00E93D3E"/>
    <w:rsid w:val="00E93F8F"/>
    <w:rsid w:val="00E94067"/>
    <w:rsid w:val="00E9424C"/>
    <w:rsid w:val="00E9444B"/>
    <w:rsid w:val="00E94491"/>
    <w:rsid w:val="00E959F4"/>
    <w:rsid w:val="00E95CA8"/>
    <w:rsid w:val="00E95E5D"/>
    <w:rsid w:val="00E95F8A"/>
    <w:rsid w:val="00E96F51"/>
    <w:rsid w:val="00E973BC"/>
    <w:rsid w:val="00EA00C9"/>
    <w:rsid w:val="00EA0DB6"/>
    <w:rsid w:val="00EA2C83"/>
    <w:rsid w:val="00EA2F66"/>
    <w:rsid w:val="00EA311E"/>
    <w:rsid w:val="00EA3CBF"/>
    <w:rsid w:val="00EA42AD"/>
    <w:rsid w:val="00EA4747"/>
    <w:rsid w:val="00EA4EE1"/>
    <w:rsid w:val="00EA59DE"/>
    <w:rsid w:val="00EA5B3C"/>
    <w:rsid w:val="00EA5DFC"/>
    <w:rsid w:val="00EA61EA"/>
    <w:rsid w:val="00EA7516"/>
    <w:rsid w:val="00EA76E4"/>
    <w:rsid w:val="00EB0613"/>
    <w:rsid w:val="00EB127B"/>
    <w:rsid w:val="00EB1A11"/>
    <w:rsid w:val="00EB257A"/>
    <w:rsid w:val="00EB3B70"/>
    <w:rsid w:val="00EB4FC9"/>
    <w:rsid w:val="00EB543E"/>
    <w:rsid w:val="00EB5F39"/>
    <w:rsid w:val="00EB60C7"/>
    <w:rsid w:val="00EB6A92"/>
    <w:rsid w:val="00EB7325"/>
    <w:rsid w:val="00EB7F91"/>
    <w:rsid w:val="00EC007D"/>
    <w:rsid w:val="00EC21A0"/>
    <w:rsid w:val="00EC35A8"/>
    <w:rsid w:val="00EC3724"/>
    <w:rsid w:val="00EC3CB1"/>
    <w:rsid w:val="00EC4543"/>
    <w:rsid w:val="00EC4E53"/>
    <w:rsid w:val="00EC5F99"/>
    <w:rsid w:val="00EC6126"/>
    <w:rsid w:val="00EC7EB9"/>
    <w:rsid w:val="00ED0873"/>
    <w:rsid w:val="00ED0B12"/>
    <w:rsid w:val="00ED1507"/>
    <w:rsid w:val="00ED150A"/>
    <w:rsid w:val="00ED1627"/>
    <w:rsid w:val="00ED187B"/>
    <w:rsid w:val="00ED1CF3"/>
    <w:rsid w:val="00ED2F3B"/>
    <w:rsid w:val="00ED3ABD"/>
    <w:rsid w:val="00ED4533"/>
    <w:rsid w:val="00ED5446"/>
    <w:rsid w:val="00ED607E"/>
    <w:rsid w:val="00ED6C8E"/>
    <w:rsid w:val="00ED6F9B"/>
    <w:rsid w:val="00ED704C"/>
    <w:rsid w:val="00EE0592"/>
    <w:rsid w:val="00EE1075"/>
    <w:rsid w:val="00EE1365"/>
    <w:rsid w:val="00EE143E"/>
    <w:rsid w:val="00EE1A1F"/>
    <w:rsid w:val="00EE21A2"/>
    <w:rsid w:val="00EE22A9"/>
    <w:rsid w:val="00EE4266"/>
    <w:rsid w:val="00EE4477"/>
    <w:rsid w:val="00EE4784"/>
    <w:rsid w:val="00EE49D3"/>
    <w:rsid w:val="00EE4E28"/>
    <w:rsid w:val="00EE4FC6"/>
    <w:rsid w:val="00EE548E"/>
    <w:rsid w:val="00EE629D"/>
    <w:rsid w:val="00EE763D"/>
    <w:rsid w:val="00EE7E79"/>
    <w:rsid w:val="00EF0347"/>
    <w:rsid w:val="00EF0C05"/>
    <w:rsid w:val="00EF0C16"/>
    <w:rsid w:val="00EF10B5"/>
    <w:rsid w:val="00EF2741"/>
    <w:rsid w:val="00EF2E1F"/>
    <w:rsid w:val="00EF4CDC"/>
    <w:rsid w:val="00EF5220"/>
    <w:rsid w:val="00EF6319"/>
    <w:rsid w:val="00EF7439"/>
    <w:rsid w:val="00F002CA"/>
    <w:rsid w:val="00F008C3"/>
    <w:rsid w:val="00F00CD3"/>
    <w:rsid w:val="00F00FAD"/>
    <w:rsid w:val="00F01E2D"/>
    <w:rsid w:val="00F01E2F"/>
    <w:rsid w:val="00F033BF"/>
    <w:rsid w:val="00F03F3B"/>
    <w:rsid w:val="00F04570"/>
    <w:rsid w:val="00F049D0"/>
    <w:rsid w:val="00F04E71"/>
    <w:rsid w:val="00F07186"/>
    <w:rsid w:val="00F073DC"/>
    <w:rsid w:val="00F07759"/>
    <w:rsid w:val="00F107C2"/>
    <w:rsid w:val="00F10D07"/>
    <w:rsid w:val="00F117DB"/>
    <w:rsid w:val="00F11D0F"/>
    <w:rsid w:val="00F12800"/>
    <w:rsid w:val="00F13A73"/>
    <w:rsid w:val="00F13F91"/>
    <w:rsid w:val="00F14C57"/>
    <w:rsid w:val="00F152D1"/>
    <w:rsid w:val="00F15A34"/>
    <w:rsid w:val="00F1632C"/>
    <w:rsid w:val="00F169D4"/>
    <w:rsid w:val="00F16BAD"/>
    <w:rsid w:val="00F16BE1"/>
    <w:rsid w:val="00F16DB4"/>
    <w:rsid w:val="00F16DD7"/>
    <w:rsid w:val="00F17460"/>
    <w:rsid w:val="00F17536"/>
    <w:rsid w:val="00F1763D"/>
    <w:rsid w:val="00F2039C"/>
    <w:rsid w:val="00F203C4"/>
    <w:rsid w:val="00F20424"/>
    <w:rsid w:val="00F204C4"/>
    <w:rsid w:val="00F21448"/>
    <w:rsid w:val="00F2144B"/>
    <w:rsid w:val="00F214C3"/>
    <w:rsid w:val="00F2184F"/>
    <w:rsid w:val="00F21AA7"/>
    <w:rsid w:val="00F21AF0"/>
    <w:rsid w:val="00F22AAD"/>
    <w:rsid w:val="00F23159"/>
    <w:rsid w:val="00F23181"/>
    <w:rsid w:val="00F238C8"/>
    <w:rsid w:val="00F25082"/>
    <w:rsid w:val="00F25F26"/>
    <w:rsid w:val="00F2600F"/>
    <w:rsid w:val="00F263CE"/>
    <w:rsid w:val="00F26637"/>
    <w:rsid w:val="00F27148"/>
    <w:rsid w:val="00F27690"/>
    <w:rsid w:val="00F27B07"/>
    <w:rsid w:val="00F27BBB"/>
    <w:rsid w:val="00F30381"/>
    <w:rsid w:val="00F30B87"/>
    <w:rsid w:val="00F3128C"/>
    <w:rsid w:val="00F3193A"/>
    <w:rsid w:val="00F3213D"/>
    <w:rsid w:val="00F329E0"/>
    <w:rsid w:val="00F33168"/>
    <w:rsid w:val="00F33247"/>
    <w:rsid w:val="00F33E94"/>
    <w:rsid w:val="00F33F6C"/>
    <w:rsid w:val="00F342B5"/>
    <w:rsid w:val="00F3536C"/>
    <w:rsid w:val="00F35DF5"/>
    <w:rsid w:val="00F35F9F"/>
    <w:rsid w:val="00F36387"/>
    <w:rsid w:val="00F371B3"/>
    <w:rsid w:val="00F378E5"/>
    <w:rsid w:val="00F37ABF"/>
    <w:rsid w:val="00F401F5"/>
    <w:rsid w:val="00F40FA3"/>
    <w:rsid w:val="00F41D4D"/>
    <w:rsid w:val="00F42B51"/>
    <w:rsid w:val="00F43018"/>
    <w:rsid w:val="00F43558"/>
    <w:rsid w:val="00F43E6C"/>
    <w:rsid w:val="00F442F7"/>
    <w:rsid w:val="00F44CB4"/>
    <w:rsid w:val="00F457FE"/>
    <w:rsid w:val="00F46926"/>
    <w:rsid w:val="00F46BC2"/>
    <w:rsid w:val="00F46DFE"/>
    <w:rsid w:val="00F4718E"/>
    <w:rsid w:val="00F47EFE"/>
    <w:rsid w:val="00F47F80"/>
    <w:rsid w:val="00F50333"/>
    <w:rsid w:val="00F5056F"/>
    <w:rsid w:val="00F50BC6"/>
    <w:rsid w:val="00F520A5"/>
    <w:rsid w:val="00F5223E"/>
    <w:rsid w:val="00F523B1"/>
    <w:rsid w:val="00F542D5"/>
    <w:rsid w:val="00F543ED"/>
    <w:rsid w:val="00F549C8"/>
    <w:rsid w:val="00F55790"/>
    <w:rsid w:val="00F55CA6"/>
    <w:rsid w:val="00F562C8"/>
    <w:rsid w:val="00F563F0"/>
    <w:rsid w:val="00F5682B"/>
    <w:rsid w:val="00F5686A"/>
    <w:rsid w:val="00F569B7"/>
    <w:rsid w:val="00F57049"/>
    <w:rsid w:val="00F577FD"/>
    <w:rsid w:val="00F578B6"/>
    <w:rsid w:val="00F601AD"/>
    <w:rsid w:val="00F601F2"/>
    <w:rsid w:val="00F604C0"/>
    <w:rsid w:val="00F60AD5"/>
    <w:rsid w:val="00F60CF5"/>
    <w:rsid w:val="00F61D5D"/>
    <w:rsid w:val="00F62134"/>
    <w:rsid w:val="00F62C1F"/>
    <w:rsid w:val="00F6335E"/>
    <w:rsid w:val="00F63E9C"/>
    <w:rsid w:val="00F674F3"/>
    <w:rsid w:val="00F703DA"/>
    <w:rsid w:val="00F70C54"/>
    <w:rsid w:val="00F70E35"/>
    <w:rsid w:val="00F72633"/>
    <w:rsid w:val="00F7295E"/>
    <w:rsid w:val="00F734D2"/>
    <w:rsid w:val="00F73547"/>
    <w:rsid w:val="00F73C7C"/>
    <w:rsid w:val="00F73D12"/>
    <w:rsid w:val="00F73D99"/>
    <w:rsid w:val="00F73E35"/>
    <w:rsid w:val="00F741D1"/>
    <w:rsid w:val="00F745BD"/>
    <w:rsid w:val="00F745D0"/>
    <w:rsid w:val="00F74724"/>
    <w:rsid w:val="00F7547F"/>
    <w:rsid w:val="00F75AD0"/>
    <w:rsid w:val="00F75BA2"/>
    <w:rsid w:val="00F75DDC"/>
    <w:rsid w:val="00F76013"/>
    <w:rsid w:val="00F767B8"/>
    <w:rsid w:val="00F768F9"/>
    <w:rsid w:val="00F7728C"/>
    <w:rsid w:val="00F772FC"/>
    <w:rsid w:val="00F77A62"/>
    <w:rsid w:val="00F77E1A"/>
    <w:rsid w:val="00F804F5"/>
    <w:rsid w:val="00F8089B"/>
    <w:rsid w:val="00F81143"/>
    <w:rsid w:val="00F816F3"/>
    <w:rsid w:val="00F81B95"/>
    <w:rsid w:val="00F82490"/>
    <w:rsid w:val="00F82EC0"/>
    <w:rsid w:val="00F833C3"/>
    <w:rsid w:val="00F836EE"/>
    <w:rsid w:val="00F8480C"/>
    <w:rsid w:val="00F84CCE"/>
    <w:rsid w:val="00F859C0"/>
    <w:rsid w:val="00F85D90"/>
    <w:rsid w:val="00F8657D"/>
    <w:rsid w:val="00F875CB"/>
    <w:rsid w:val="00F907FA"/>
    <w:rsid w:val="00F91114"/>
    <w:rsid w:val="00F91559"/>
    <w:rsid w:val="00F9159F"/>
    <w:rsid w:val="00F91C95"/>
    <w:rsid w:val="00F92313"/>
    <w:rsid w:val="00F92603"/>
    <w:rsid w:val="00F929A7"/>
    <w:rsid w:val="00F932D7"/>
    <w:rsid w:val="00F93D15"/>
    <w:rsid w:val="00F93F65"/>
    <w:rsid w:val="00F9405D"/>
    <w:rsid w:val="00F94604"/>
    <w:rsid w:val="00F94F98"/>
    <w:rsid w:val="00F94FB1"/>
    <w:rsid w:val="00F95040"/>
    <w:rsid w:val="00F953E0"/>
    <w:rsid w:val="00F95C69"/>
    <w:rsid w:val="00F962FB"/>
    <w:rsid w:val="00F9637A"/>
    <w:rsid w:val="00F96CDD"/>
    <w:rsid w:val="00F97166"/>
    <w:rsid w:val="00F976FC"/>
    <w:rsid w:val="00FA07DF"/>
    <w:rsid w:val="00FA14A1"/>
    <w:rsid w:val="00FA14F2"/>
    <w:rsid w:val="00FA26AD"/>
    <w:rsid w:val="00FA2FC5"/>
    <w:rsid w:val="00FA3CFD"/>
    <w:rsid w:val="00FA43A3"/>
    <w:rsid w:val="00FA546B"/>
    <w:rsid w:val="00FA5FC3"/>
    <w:rsid w:val="00FA6388"/>
    <w:rsid w:val="00FA6999"/>
    <w:rsid w:val="00FA7640"/>
    <w:rsid w:val="00FA7C77"/>
    <w:rsid w:val="00FA7F85"/>
    <w:rsid w:val="00FA7FF6"/>
    <w:rsid w:val="00FB0A4B"/>
    <w:rsid w:val="00FB1127"/>
    <w:rsid w:val="00FB1BC2"/>
    <w:rsid w:val="00FB1FD3"/>
    <w:rsid w:val="00FB211C"/>
    <w:rsid w:val="00FB382A"/>
    <w:rsid w:val="00FB3AA5"/>
    <w:rsid w:val="00FB4443"/>
    <w:rsid w:val="00FB4A54"/>
    <w:rsid w:val="00FB5DD5"/>
    <w:rsid w:val="00FB5EE7"/>
    <w:rsid w:val="00FB62AF"/>
    <w:rsid w:val="00FB68FB"/>
    <w:rsid w:val="00FB711F"/>
    <w:rsid w:val="00FB7D6C"/>
    <w:rsid w:val="00FC0DCE"/>
    <w:rsid w:val="00FC1748"/>
    <w:rsid w:val="00FC2373"/>
    <w:rsid w:val="00FC262E"/>
    <w:rsid w:val="00FC2C0B"/>
    <w:rsid w:val="00FC2EF3"/>
    <w:rsid w:val="00FC3C88"/>
    <w:rsid w:val="00FC3FB2"/>
    <w:rsid w:val="00FC43CF"/>
    <w:rsid w:val="00FC44DF"/>
    <w:rsid w:val="00FC4A8A"/>
    <w:rsid w:val="00FC56E4"/>
    <w:rsid w:val="00FC596A"/>
    <w:rsid w:val="00FC63BC"/>
    <w:rsid w:val="00FC65E7"/>
    <w:rsid w:val="00FD0135"/>
    <w:rsid w:val="00FD0B8B"/>
    <w:rsid w:val="00FD0D6C"/>
    <w:rsid w:val="00FD1B32"/>
    <w:rsid w:val="00FD1EAC"/>
    <w:rsid w:val="00FD2058"/>
    <w:rsid w:val="00FD31D5"/>
    <w:rsid w:val="00FD3A00"/>
    <w:rsid w:val="00FD3D3F"/>
    <w:rsid w:val="00FD45B0"/>
    <w:rsid w:val="00FD4C06"/>
    <w:rsid w:val="00FD4D44"/>
    <w:rsid w:val="00FD559C"/>
    <w:rsid w:val="00FD6C8F"/>
    <w:rsid w:val="00FD6F1A"/>
    <w:rsid w:val="00FD6F44"/>
    <w:rsid w:val="00FD750A"/>
    <w:rsid w:val="00FD7695"/>
    <w:rsid w:val="00FD76C7"/>
    <w:rsid w:val="00FE00EB"/>
    <w:rsid w:val="00FE2ABA"/>
    <w:rsid w:val="00FE2BA7"/>
    <w:rsid w:val="00FE2CCD"/>
    <w:rsid w:val="00FE381D"/>
    <w:rsid w:val="00FE4312"/>
    <w:rsid w:val="00FE4796"/>
    <w:rsid w:val="00FE4851"/>
    <w:rsid w:val="00FE49CB"/>
    <w:rsid w:val="00FE5C92"/>
    <w:rsid w:val="00FE61B3"/>
    <w:rsid w:val="00FF0109"/>
    <w:rsid w:val="00FF063A"/>
    <w:rsid w:val="00FF0E68"/>
    <w:rsid w:val="00FF0EFC"/>
    <w:rsid w:val="00FF130D"/>
    <w:rsid w:val="00FF1383"/>
    <w:rsid w:val="00FF1F3A"/>
    <w:rsid w:val="00FF288C"/>
    <w:rsid w:val="00FF3C92"/>
    <w:rsid w:val="00FF3F86"/>
    <w:rsid w:val="00FF3FF9"/>
    <w:rsid w:val="00FF436B"/>
    <w:rsid w:val="00FF439F"/>
    <w:rsid w:val="00FF487C"/>
    <w:rsid w:val="00FF4E79"/>
    <w:rsid w:val="00FF59F9"/>
    <w:rsid w:val="00FF601C"/>
    <w:rsid w:val="00FF609A"/>
    <w:rsid w:val="00FF696E"/>
    <w:rsid w:val="00FF698E"/>
    <w:rsid w:val="00FF7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24DA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0"/>
    <w:next w:val="a0"/>
    <w:link w:val="10"/>
    <w:qFormat/>
    <w:rsid w:val="000F375F"/>
    <w:pPr>
      <w:keepNext/>
      <w:spacing w:before="240" w:after="60"/>
      <w:outlineLvl w:val="0"/>
    </w:pPr>
    <w:rPr>
      <w:rFonts w:cs="Times New Roman"/>
      <w:b/>
      <w:bCs/>
      <w:kern w:val="32"/>
      <w:sz w:val="32"/>
      <w:szCs w:val="32"/>
      <w:lang w:val="x-none" w:eastAsia="x-none"/>
    </w:rPr>
  </w:style>
  <w:style w:type="paragraph" w:styleId="20">
    <w:name w:val="heading 2"/>
    <w:aliases w:val="h2"/>
    <w:basedOn w:val="a0"/>
    <w:next w:val="a0"/>
    <w:link w:val="21"/>
    <w:qFormat/>
    <w:rsid w:val="00B24DAF"/>
    <w:pPr>
      <w:keepNext/>
      <w:widowControl/>
      <w:adjustRightInd/>
      <w:spacing w:before="240" w:after="60"/>
      <w:outlineLvl w:val="1"/>
    </w:pPr>
    <w:rPr>
      <w:rFonts w:cs="Times New Roman"/>
      <w:b/>
      <w:bCs/>
      <w:i/>
      <w:iCs/>
      <w:sz w:val="28"/>
      <w:szCs w:val="28"/>
      <w:lang w:val="x-none" w:eastAsia="x-none"/>
    </w:rPr>
  </w:style>
  <w:style w:type="paragraph" w:styleId="30">
    <w:name w:val="heading 3"/>
    <w:aliases w:val="h3"/>
    <w:basedOn w:val="a0"/>
    <w:next w:val="a0"/>
    <w:link w:val="31"/>
    <w:uiPriority w:val="9"/>
    <w:qFormat/>
    <w:rsid w:val="000F375F"/>
    <w:pPr>
      <w:keepNext/>
      <w:widowControl/>
      <w:adjustRightInd/>
      <w:spacing w:line="360" w:lineRule="auto"/>
      <w:jc w:val="center"/>
      <w:outlineLvl w:val="2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paragraph" w:styleId="40">
    <w:name w:val="heading 4"/>
    <w:aliases w:val="h4"/>
    <w:basedOn w:val="a0"/>
    <w:next w:val="a0"/>
    <w:link w:val="41"/>
    <w:unhideWhenUsed/>
    <w:qFormat/>
    <w:rsid w:val="004026D7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5">
    <w:name w:val="heading 5"/>
    <w:aliases w:val="h5"/>
    <w:basedOn w:val="40"/>
    <w:next w:val="a0"/>
    <w:link w:val="50"/>
    <w:qFormat/>
    <w:rsid w:val="00142EFB"/>
    <w:pPr>
      <w:keepNext w:val="0"/>
      <w:widowControl/>
      <w:tabs>
        <w:tab w:val="num" w:pos="1080"/>
      </w:tabs>
      <w:autoSpaceDE/>
      <w:autoSpaceDN/>
      <w:adjustRightInd/>
      <w:spacing w:before="0" w:after="240" w:line="230" w:lineRule="atLeast"/>
      <w:outlineLvl w:val="4"/>
    </w:pPr>
    <w:rPr>
      <w:rFonts w:ascii="Arial" w:eastAsia="MS Mincho" w:hAnsi="Arial"/>
      <w:sz w:val="20"/>
      <w:szCs w:val="20"/>
      <w:lang w:val="en-GB" w:eastAsia="fr-FR"/>
    </w:rPr>
  </w:style>
  <w:style w:type="paragraph" w:styleId="6">
    <w:name w:val="heading 6"/>
    <w:aliases w:val="h6"/>
    <w:basedOn w:val="5"/>
    <w:next w:val="a0"/>
    <w:link w:val="60"/>
    <w:qFormat/>
    <w:rsid w:val="00142EFB"/>
    <w:pPr>
      <w:tabs>
        <w:tab w:val="clear" w:pos="1080"/>
        <w:tab w:val="num" w:pos="1440"/>
      </w:tabs>
      <w:outlineLvl w:val="5"/>
    </w:pPr>
  </w:style>
  <w:style w:type="paragraph" w:styleId="9">
    <w:name w:val="heading 9"/>
    <w:basedOn w:val="a0"/>
    <w:next w:val="a0"/>
    <w:link w:val="90"/>
    <w:uiPriority w:val="9"/>
    <w:qFormat/>
    <w:rsid w:val="000F375F"/>
    <w:pPr>
      <w:spacing w:before="240" w:after="60"/>
      <w:outlineLvl w:val="8"/>
    </w:pPr>
    <w:rPr>
      <w:rFonts w:ascii="Cambria" w:eastAsia="SimSun" w:hAnsi="Cambria" w:cs="Times New Roman"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F375F"/>
    <w:rPr>
      <w:rFonts w:ascii="Arial" w:hAnsi="Arial" w:cs="Arial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"/>
    <w:link w:val="20"/>
    <w:rsid w:val="000F375F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aliases w:val="h3 Знак"/>
    <w:link w:val="30"/>
    <w:uiPriority w:val="9"/>
    <w:rsid w:val="000F375F"/>
    <w:rPr>
      <w:b/>
      <w:bCs/>
      <w:sz w:val="24"/>
      <w:szCs w:val="24"/>
    </w:rPr>
  </w:style>
  <w:style w:type="character" w:customStyle="1" w:styleId="90">
    <w:name w:val="Заголовок 9 Знак"/>
    <w:link w:val="9"/>
    <w:uiPriority w:val="9"/>
    <w:rsid w:val="000F375F"/>
    <w:rPr>
      <w:rFonts w:ascii="Cambria" w:eastAsia="SimSun" w:hAnsi="Cambria" w:cs="Cambria"/>
      <w:sz w:val="22"/>
      <w:szCs w:val="22"/>
    </w:rPr>
  </w:style>
  <w:style w:type="paragraph" w:customStyle="1" w:styleId="a4">
    <w:name w:val="Знак Знак Знак"/>
    <w:basedOn w:val="a0"/>
    <w:autoRedefine/>
    <w:rsid w:val="00B24DAF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table" w:styleId="a5">
    <w:name w:val="Table Grid"/>
    <w:basedOn w:val="a2"/>
    <w:uiPriority w:val="59"/>
    <w:rsid w:val="00B24DA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0"/>
    <w:link w:val="a7"/>
    <w:uiPriority w:val="99"/>
    <w:rsid w:val="00691B6A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0F375F"/>
    <w:rPr>
      <w:rFonts w:ascii="Arial" w:hAnsi="Arial" w:cs="Arial"/>
    </w:rPr>
  </w:style>
  <w:style w:type="paragraph" w:styleId="a8">
    <w:name w:val="footer"/>
    <w:basedOn w:val="a0"/>
    <w:link w:val="a9"/>
    <w:uiPriority w:val="99"/>
    <w:rsid w:val="00691B6A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0F375F"/>
    <w:rPr>
      <w:rFonts w:ascii="Arial" w:hAnsi="Arial" w:cs="Arial"/>
    </w:rPr>
  </w:style>
  <w:style w:type="character" w:styleId="aa">
    <w:name w:val="page number"/>
    <w:basedOn w:val="a1"/>
    <w:rsid w:val="00691B6A"/>
  </w:style>
  <w:style w:type="character" w:customStyle="1" w:styleId="s0">
    <w:name w:val="s0"/>
    <w:rsid w:val="00450C5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1">
    <w:name w:val="s1"/>
    <w:rsid w:val="00450C5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11">
    <w:name w:val="Знак Знак Знак1"/>
    <w:basedOn w:val="a0"/>
    <w:autoRedefine/>
    <w:rsid w:val="00F50BC6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2">
    <w:name w:val="1 Знак Знак Знак Знак Знак Знак Знак"/>
    <w:basedOn w:val="a0"/>
    <w:autoRedefine/>
    <w:rsid w:val="00B92711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b">
    <w:name w:val="Body Text"/>
    <w:basedOn w:val="a0"/>
    <w:link w:val="ac"/>
    <w:rsid w:val="000403A1"/>
    <w:pPr>
      <w:widowControl/>
      <w:suppressLineNumbers/>
      <w:autoSpaceDE/>
      <w:autoSpaceDN/>
      <w:adjustRightInd/>
    </w:pPr>
    <w:rPr>
      <w:rFonts w:ascii="Times New Roman" w:hAnsi="Times New Roman" w:cs="Times New Roman"/>
      <w:b/>
      <w:snapToGrid w:val="0"/>
      <w:sz w:val="24"/>
      <w:lang w:val="en-US" w:eastAsia="x-none"/>
    </w:rPr>
  </w:style>
  <w:style w:type="character" w:customStyle="1" w:styleId="ac">
    <w:name w:val="Основной текст Знак"/>
    <w:link w:val="ab"/>
    <w:rsid w:val="000F375F"/>
    <w:rPr>
      <w:b/>
      <w:snapToGrid w:val="0"/>
      <w:sz w:val="24"/>
      <w:lang w:val="en-US"/>
    </w:rPr>
  </w:style>
  <w:style w:type="paragraph" w:styleId="ad">
    <w:name w:val="Title"/>
    <w:basedOn w:val="a0"/>
    <w:link w:val="ae"/>
    <w:uiPriority w:val="10"/>
    <w:qFormat/>
    <w:rsid w:val="001F5907"/>
    <w:pPr>
      <w:widowControl/>
      <w:adjustRightInd/>
      <w:jc w:val="center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FontStyle107">
    <w:name w:val="Font Style107"/>
    <w:uiPriority w:val="99"/>
    <w:rsid w:val="00E75CD3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3">
    <w:name w:val="Style13"/>
    <w:basedOn w:val="a0"/>
    <w:uiPriority w:val="99"/>
    <w:rsid w:val="0081044E"/>
    <w:rPr>
      <w:sz w:val="24"/>
      <w:szCs w:val="24"/>
    </w:rPr>
  </w:style>
  <w:style w:type="paragraph" w:customStyle="1" w:styleId="Style14">
    <w:name w:val="Style14"/>
    <w:basedOn w:val="a0"/>
    <w:uiPriority w:val="99"/>
    <w:rsid w:val="0081044E"/>
    <w:rPr>
      <w:sz w:val="24"/>
      <w:szCs w:val="24"/>
    </w:rPr>
  </w:style>
  <w:style w:type="paragraph" w:customStyle="1" w:styleId="Style15">
    <w:name w:val="Style15"/>
    <w:basedOn w:val="a0"/>
    <w:uiPriority w:val="99"/>
    <w:rsid w:val="0081044E"/>
    <w:rPr>
      <w:sz w:val="24"/>
      <w:szCs w:val="24"/>
    </w:rPr>
  </w:style>
  <w:style w:type="paragraph" w:customStyle="1" w:styleId="Style17">
    <w:name w:val="Style17"/>
    <w:basedOn w:val="a0"/>
    <w:uiPriority w:val="99"/>
    <w:rsid w:val="0081044E"/>
    <w:rPr>
      <w:sz w:val="24"/>
      <w:szCs w:val="24"/>
    </w:rPr>
  </w:style>
  <w:style w:type="character" w:customStyle="1" w:styleId="FontStyle108">
    <w:name w:val="Font Style108"/>
    <w:uiPriority w:val="99"/>
    <w:rsid w:val="0081044E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09">
    <w:name w:val="Font Style109"/>
    <w:uiPriority w:val="99"/>
    <w:rsid w:val="0081044E"/>
    <w:rPr>
      <w:rFonts w:ascii="Arial" w:hAnsi="Arial" w:cs="Arial"/>
      <w:color w:val="000000"/>
      <w:sz w:val="18"/>
      <w:szCs w:val="18"/>
    </w:rPr>
  </w:style>
  <w:style w:type="character" w:customStyle="1" w:styleId="FontStyle111">
    <w:name w:val="Font Style111"/>
    <w:uiPriority w:val="99"/>
    <w:rsid w:val="0081044E"/>
    <w:rPr>
      <w:rFonts w:ascii="Arial" w:hAnsi="Arial" w:cs="Arial"/>
      <w:b/>
      <w:bCs/>
      <w:color w:val="000000"/>
      <w:sz w:val="18"/>
      <w:szCs w:val="18"/>
    </w:rPr>
  </w:style>
  <w:style w:type="paragraph" w:customStyle="1" w:styleId="32">
    <w:name w:val="заголовок 3"/>
    <w:basedOn w:val="a0"/>
    <w:next w:val="a0"/>
    <w:rsid w:val="000F375F"/>
    <w:pPr>
      <w:keepNext/>
      <w:widowControl/>
      <w:adjustRightInd/>
      <w:jc w:val="center"/>
    </w:pPr>
    <w:rPr>
      <w:rFonts w:ascii="Times New Roman" w:hAnsi="Times New Roman" w:cs="Times New Roman"/>
      <w:sz w:val="28"/>
      <w:szCs w:val="28"/>
    </w:rPr>
  </w:style>
  <w:style w:type="paragraph" w:styleId="af">
    <w:name w:val="caption"/>
    <w:basedOn w:val="a0"/>
    <w:next w:val="a0"/>
    <w:qFormat/>
    <w:rsid w:val="000F375F"/>
    <w:pPr>
      <w:widowControl/>
      <w:adjustRightInd/>
      <w:spacing w:line="36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rsid w:val="000F375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0F375F"/>
    <w:rPr>
      <w:color w:val="auto"/>
    </w:rPr>
  </w:style>
  <w:style w:type="paragraph" w:customStyle="1" w:styleId="caaieiaie1">
    <w:name w:val="caaieiaie 1"/>
    <w:basedOn w:val="Default"/>
    <w:next w:val="Default"/>
    <w:rsid w:val="000F375F"/>
    <w:rPr>
      <w:color w:val="auto"/>
    </w:rPr>
  </w:style>
  <w:style w:type="paragraph" w:customStyle="1" w:styleId="110">
    <w:name w:val="1 Знак Знак Знак1 Знак Знак Знак Знак Знак Знак Знак"/>
    <w:basedOn w:val="a0"/>
    <w:autoRedefine/>
    <w:rsid w:val="000F375F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caaieiaie2">
    <w:name w:val="caaieiaie 2"/>
    <w:basedOn w:val="a0"/>
    <w:next w:val="a0"/>
    <w:rsid w:val="000F375F"/>
    <w:rPr>
      <w:rFonts w:ascii="Times New Roman" w:hAnsi="Times New Roman" w:cs="Times New Roman"/>
      <w:sz w:val="24"/>
      <w:szCs w:val="24"/>
    </w:rPr>
  </w:style>
  <w:style w:type="paragraph" w:customStyle="1" w:styleId="111">
    <w:name w:val="1 Знак Знак Знак1 Знак Знак Знак Знак"/>
    <w:basedOn w:val="a0"/>
    <w:autoRedefine/>
    <w:rsid w:val="000F375F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f0">
    <w:name w:val="footnote text"/>
    <w:basedOn w:val="a0"/>
    <w:link w:val="af1"/>
    <w:uiPriority w:val="99"/>
    <w:rsid w:val="000F375F"/>
    <w:rPr>
      <w:rFonts w:cs="Times New Roman"/>
      <w:lang w:val="x-none" w:eastAsia="x-none"/>
    </w:rPr>
  </w:style>
  <w:style w:type="character" w:customStyle="1" w:styleId="af1">
    <w:name w:val="Текст сноски Знак"/>
    <w:link w:val="af0"/>
    <w:uiPriority w:val="99"/>
    <w:rsid w:val="000F375F"/>
    <w:rPr>
      <w:rFonts w:ascii="Arial" w:hAnsi="Arial" w:cs="Arial"/>
    </w:rPr>
  </w:style>
  <w:style w:type="character" w:styleId="af2">
    <w:name w:val="footnote reference"/>
    <w:uiPriority w:val="99"/>
    <w:rsid w:val="000F375F"/>
    <w:rPr>
      <w:vertAlign w:val="superscript"/>
    </w:rPr>
  </w:style>
  <w:style w:type="character" w:styleId="af3">
    <w:name w:val="Hyperlink"/>
    <w:uiPriority w:val="99"/>
    <w:rsid w:val="000F375F"/>
    <w:rPr>
      <w:color w:val="0000FF"/>
      <w:u w:val="single"/>
    </w:rPr>
  </w:style>
  <w:style w:type="character" w:customStyle="1" w:styleId="google-src-text1">
    <w:name w:val="google-src-text1"/>
    <w:rsid w:val="000F375F"/>
    <w:rPr>
      <w:vanish/>
      <w:webHidden w:val="0"/>
      <w:specVanish w:val="0"/>
    </w:rPr>
  </w:style>
  <w:style w:type="paragraph" w:styleId="af4">
    <w:name w:val="Document Map"/>
    <w:basedOn w:val="a0"/>
    <w:link w:val="af5"/>
    <w:rsid w:val="000F375F"/>
    <w:pPr>
      <w:shd w:val="clear" w:color="auto" w:fill="000080"/>
    </w:pPr>
    <w:rPr>
      <w:rFonts w:ascii="Tahoma" w:hAnsi="Tahoma" w:cs="Times New Roman"/>
      <w:lang w:val="x-none" w:eastAsia="x-none"/>
    </w:rPr>
  </w:style>
  <w:style w:type="character" w:customStyle="1" w:styleId="af5">
    <w:name w:val="Схема документа Знак"/>
    <w:link w:val="af4"/>
    <w:rsid w:val="000F375F"/>
    <w:rPr>
      <w:rFonts w:ascii="Tahoma" w:hAnsi="Tahoma" w:cs="Tahoma"/>
      <w:shd w:val="clear" w:color="auto" w:fill="000080"/>
    </w:rPr>
  </w:style>
  <w:style w:type="paragraph" w:customStyle="1" w:styleId="Iauiue0">
    <w:name w:val="Iau?iue"/>
    <w:rsid w:val="000F375F"/>
    <w:rPr>
      <w:rFonts w:eastAsia="SimSun"/>
      <w:lang w:val="en-US"/>
    </w:rPr>
  </w:style>
  <w:style w:type="paragraph" w:customStyle="1" w:styleId="caaieiaie3">
    <w:name w:val="caaieiaie 3"/>
    <w:basedOn w:val="Iauiue0"/>
    <w:next w:val="Iauiue0"/>
    <w:rsid w:val="000F375F"/>
    <w:pPr>
      <w:keepNext/>
      <w:spacing w:line="360" w:lineRule="auto"/>
    </w:pPr>
    <w:rPr>
      <w:b/>
      <w:bCs/>
      <w:sz w:val="32"/>
      <w:szCs w:val="32"/>
      <w:lang w:val="ru-RU"/>
    </w:rPr>
  </w:style>
  <w:style w:type="paragraph" w:customStyle="1" w:styleId="caaieiaie5">
    <w:name w:val="caaieiaie 5"/>
    <w:basedOn w:val="Iauiue0"/>
    <w:next w:val="Iauiue0"/>
    <w:rsid w:val="000F375F"/>
    <w:pPr>
      <w:keepNext/>
      <w:spacing w:line="360" w:lineRule="auto"/>
    </w:pPr>
    <w:rPr>
      <w:b/>
      <w:bCs/>
      <w:sz w:val="28"/>
      <w:szCs w:val="28"/>
      <w:lang w:val="ru-RU"/>
    </w:rPr>
  </w:style>
  <w:style w:type="paragraph" w:customStyle="1" w:styleId="Iniiaiieoaeno">
    <w:name w:val="Iniiaiie oaeno"/>
    <w:basedOn w:val="Iauiue0"/>
    <w:rsid w:val="000F375F"/>
    <w:pPr>
      <w:tabs>
        <w:tab w:val="left" w:pos="720"/>
        <w:tab w:val="left" w:pos="3969"/>
      </w:tabs>
      <w:spacing w:line="360" w:lineRule="auto"/>
    </w:pPr>
    <w:rPr>
      <w:b/>
      <w:bCs/>
      <w:color w:val="000000"/>
      <w:sz w:val="40"/>
      <w:szCs w:val="40"/>
      <w:lang w:val="ru-RU"/>
    </w:rPr>
  </w:style>
  <w:style w:type="paragraph" w:customStyle="1" w:styleId="Style32">
    <w:name w:val="Style32"/>
    <w:basedOn w:val="a0"/>
    <w:uiPriority w:val="99"/>
    <w:rsid w:val="00787377"/>
    <w:rPr>
      <w:sz w:val="24"/>
      <w:szCs w:val="24"/>
    </w:rPr>
  </w:style>
  <w:style w:type="character" w:customStyle="1" w:styleId="FontStyle72">
    <w:name w:val="Font Style72"/>
    <w:rsid w:val="00787377"/>
    <w:rPr>
      <w:rFonts w:ascii="Arial Unicode MS" w:eastAsia="Arial Unicode MS" w:cs="Arial Unicode MS"/>
      <w:color w:val="000000"/>
      <w:sz w:val="18"/>
      <w:szCs w:val="18"/>
    </w:rPr>
  </w:style>
  <w:style w:type="paragraph" w:styleId="af6">
    <w:name w:val="Balloon Text"/>
    <w:basedOn w:val="a0"/>
    <w:link w:val="af7"/>
    <w:uiPriority w:val="99"/>
    <w:rsid w:val="00A24D2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rsid w:val="00A24D21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0"/>
    <w:uiPriority w:val="99"/>
    <w:rsid w:val="00A24D21"/>
    <w:rPr>
      <w:sz w:val="24"/>
      <w:szCs w:val="24"/>
    </w:rPr>
  </w:style>
  <w:style w:type="paragraph" w:customStyle="1" w:styleId="Style7">
    <w:name w:val="Style7"/>
    <w:basedOn w:val="a0"/>
    <w:uiPriority w:val="99"/>
    <w:rsid w:val="00A24D21"/>
    <w:rPr>
      <w:sz w:val="24"/>
      <w:szCs w:val="24"/>
    </w:rPr>
  </w:style>
  <w:style w:type="character" w:customStyle="1" w:styleId="FontStyle82">
    <w:name w:val="Font Style82"/>
    <w:uiPriority w:val="99"/>
    <w:rsid w:val="00A24D21"/>
    <w:rPr>
      <w:rFonts w:ascii="Arial" w:hAnsi="Arial" w:cs="Arial"/>
      <w:color w:val="000000"/>
      <w:sz w:val="26"/>
      <w:szCs w:val="26"/>
    </w:rPr>
  </w:style>
  <w:style w:type="paragraph" w:customStyle="1" w:styleId="Style38">
    <w:name w:val="Style38"/>
    <w:basedOn w:val="a0"/>
    <w:uiPriority w:val="99"/>
    <w:rsid w:val="005879D0"/>
    <w:rPr>
      <w:sz w:val="24"/>
      <w:szCs w:val="24"/>
    </w:rPr>
  </w:style>
  <w:style w:type="paragraph" w:customStyle="1" w:styleId="Style36">
    <w:name w:val="Style36"/>
    <w:basedOn w:val="a0"/>
    <w:uiPriority w:val="99"/>
    <w:rsid w:val="00543491"/>
    <w:rPr>
      <w:sz w:val="24"/>
      <w:szCs w:val="24"/>
    </w:rPr>
  </w:style>
  <w:style w:type="paragraph" w:customStyle="1" w:styleId="Style39">
    <w:name w:val="Style39"/>
    <w:basedOn w:val="a0"/>
    <w:uiPriority w:val="99"/>
    <w:rsid w:val="00543491"/>
    <w:rPr>
      <w:sz w:val="24"/>
      <w:szCs w:val="24"/>
    </w:rPr>
  </w:style>
  <w:style w:type="paragraph" w:customStyle="1" w:styleId="Style47">
    <w:name w:val="Style47"/>
    <w:basedOn w:val="a0"/>
    <w:uiPriority w:val="99"/>
    <w:rsid w:val="00543491"/>
    <w:rPr>
      <w:sz w:val="24"/>
      <w:szCs w:val="24"/>
    </w:rPr>
  </w:style>
  <w:style w:type="character" w:customStyle="1" w:styleId="FontStyle83">
    <w:name w:val="Font Style83"/>
    <w:uiPriority w:val="99"/>
    <w:rsid w:val="00543491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103">
    <w:name w:val="Font Style103"/>
    <w:uiPriority w:val="99"/>
    <w:rsid w:val="00543491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04">
    <w:name w:val="Font Style104"/>
    <w:uiPriority w:val="99"/>
    <w:rsid w:val="00543491"/>
    <w:rPr>
      <w:rFonts w:ascii="Times New Roman" w:hAnsi="Times New Roman" w:cs="Times New Roman"/>
      <w:i/>
      <w:iCs/>
      <w:color w:val="000000"/>
      <w:spacing w:val="20"/>
      <w:sz w:val="20"/>
      <w:szCs w:val="20"/>
    </w:rPr>
  </w:style>
  <w:style w:type="character" w:customStyle="1" w:styleId="FontStyle105">
    <w:name w:val="Font Style105"/>
    <w:uiPriority w:val="99"/>
    <w:rsid w:val="00543491"/>
    <w:rPr>
      <w:rFonts w:ascii="Arial" w:hAnsi="Arial" w:cs="Arial"/>
      <w:color w:val="000000"/>
      <w:sz w:val="16"/>
      <w:szCs w:val="16"/>
    </w:rPr>
  </w:style>
  <w:style w:type="paragraph" w:customStyle="1" w:styleId="Style41">
    <w:name w:val="Style41"/>
    <w:basedOn w:val="a0"/>
    <w:uiPriority w:val="99"/>
    <w:rsid w:val="00543491"/>
    <w:rPr>
      <w:sz w:val="24"/>
      <w:szCs w:val="24"/>
    </w:rPr>
  </w:style>
  <w:style w:type="paragraph" w:customStyle="1" w:styleId="Style46">
    <w:name w:val="Style46"/>
    <w:basedOn w:val="a0"/>
    <w:uiPriority w:val="99"/>
    <w:rsid w:val="00543491"/>
    <w:rPr>
      <w:sz w:val="24"/>
      <w:szCs w:val="24"/>
    </w:rPr>
  </w:style>
  <w:style w:type="paragraph" w:customStyle="1" w:styleId="Style50">
    <w:name w:val="Style50"/>
    <w:basedOn w:val="a0"/>
    <w:uiPriority w:val="99"/>
    <w:rsid w:val="006B1E2B"/>
    <w:rPr>
      <w:sz w:val="24"/>
      <w:szCs w:val="24"/>
    </w:rPr>
  </w:style>
  <w:style w:type="character" w:customStyle="1" w:styleId="FontStyle110">
    <w:name w:val="Font Style110"/>
    <w:uiPriority w:val="99"/>
    <w:rsid w:val="006B1E2B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55">
    <w:name w:val="Style55"/>
    <w:basedOn w:val="a0"/>
    <w:uiPriority w:val="99"/>
    <w:rsid w:val="006B1E2B"/>
    <w:rPr>
      <w:sz w:val="24"/>
      <w:szCs w:val="24"/>
    </w:rPr>
  </w:style>
  <w:style w:type="paragraph" w:customStyle="1" w:styleId="Style4">
    <w:name w:val="Style4"/>
    <w:basedOn w:val="a0"/>
    <w:uiPriority w:val="99"/>
    <w:rsid w:val="00404787"/>
    <w:rPr>
      <w:sz w:val="24"/>
      <w:szCs w:val="24"/>
    </w:rPr>
  </w:style>
  <w:style w:type="paragraph" w:customStyle="1" w:styleId="Style8">
    <w:name w:val="Style8"/>
    <w:basedOn w:val="a0"/>
    <w:uiPriority w:val="99"/>
    <w:rsid w:val="00404787"/>
    <w:rPr>
      <w:sz w:val="24"/>
      <w:szCs w:val="24"/>
    </w:rPr>
  </w:style>
  <w:style w:type="paragraph" w:customStyle="1" w:styleId="Style12">
    <w:name w:val="Style12"/>
    <w:basedOn w:val="a0"/>
    <w:uiPriority w:val="99"/>
    <w:rsid w:val="00404787"/>
    <w:rPr>
      <w:sz w:val="24"/>
      <w:szCs w:val="24"/>
    </w:rPr>
  </w:style>
  <w:style w:type="paragraph" w:customStyle="1" w:styleId="Style51">
    <w:name w:val="Style51"/>
    <w:basedOn w:val="a0"/>
    <w:uiPriority w:val="99"/>
    <w:rsid w:val="00404787"/>
    <w:rPr>
      <w:sz w:val="24"/>
      <w:szCs w:val="24"/>
    </w:rPr>
  </w:style>
  <w:style w:type="paragraph" w:customStyle="1" w:styleId="Style71">
    <w:name w:val="Style71"/>
    <w:basedOn w:val="a0"/>
    <w:uiPriority w:val="99"/>
    <w:rsid w:val="00404787"/>
    <w:rPr>
      <w:sz w:val="24"/>
      <w:szCs w:val="24"/>
    </w:rPr>
  </w:style>
  <w:style w:type="paragraph" w:customStyle="1" w:styleId="Style72">
    <w:name w:val="Style72"/>
    <w:basedOn w:val="a0"/>
    <w:uiPriority w:val="99"/>
    <w:rsid w:val="00404787"/>
    <w:rPr>
      <w:sz w:val="24"/>
      <w:szCs w:val="24"/>
    </w:rPr>
  </w:style>
  <w:style w:type="paragraph" w:customStyle="1" w:styleId="Style73">
    <w:name w:val="Style73"/>
    <w:basedOn w:val="a0"/>
    <w:uiPriority w:val="99"/>
    <w:rsid w:val="00404787"/>
    <w:rPr>
      <w:sz w:val="24"/>
      <w:szCs w:val="24"/>
    </w:rPr>
  </w:style>
  <w:style w:type="paragraph" w:customStyle="1" w:styleId="Style74">
    <w:name w:val="Style74"/>
    <w:basedOn w:val="a0"/>
    <w:uiPriority w:val="99"/>
    <w:rsid w:val="00404787"/>
    <w:rPr>
      <w:sz w:val="24"/>
      <w:szCs w:val="24"/>
    </w:rPr>
  </w:style>
  <w:style w:type="paragraph" w:customStyle="1" w:styleId="Style77">
    <w:name w:val="Style77"/>
    <w:basedOn w:val="a0"/>
    <w:uiPriority w:val="99"/>
    <w:rsid w:val="00404787"/>
    <w:rPr>
      <w:sz w:val="24"/>
      <w:szCs w:val="24"/>
    </w:rPr>
  </w:style>
  <w:style w:type="paragraph" w:customStyle="1" w:styleId="Style78">
    <w:name w:val="Style78"/>
    <w:basedOn w:val="a0"/>
    <w:uiPriority w:val="99"/>
    <w:rsid w:val="00404787"/>
    <w:rPr>
      <w:sz w:val="24"/>
      <w:szCs w:val="24"/>
    </w:rPr>
  </w:style>
  <w:style w:type="character" w:customStyle="1" w:styleId="FontStyle84">
    <w:name w:val="Font Style84"/>
    <w:uiPriority w:val="99"/>
    <w:rsid w:val="00404787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96">
    <w:name w:val="Font Style96"/>
    <w:uiPriority w:val="99"/>
    <w:rsid w:val="00404787"/>
    <w:rPr>
      <w:rFonts w:ascii="Arial" w:hAnsi="Arial" w:cs="Arial"/>
      <w:color w:val="000000"/>
      <w:sz w:val="12"/>
      <w:szCs w:val="12"/>
    </w:rPr>
  </w:style>
  <w:style w:type="character" w:styleId="af8">
    <w:name w:val="Emphasis"/>
    <w:uiPriority w:val="20"/>
    <w:qFormat/>
    <w:rsid w:val="00EE4E28"/>
    <w:rPr>
      <w:i/>
      <w:iCs/>
    </w:rPr>
  </w:style>
  <w:style w:type="paragraph" w:styleId="af9">
    <w:name w:val="No Spacing"/>
    <w:uiPriority w:val="1"/>
    <w:qFormat/>
    <w:rsid w:val="00EE4E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a">
    <w:name w:val="Subtle Emphasis"/>
    <w:uiPriority w:val="19"/>
    <w:qFormat/>
    <w:rsid w:val="00EE4E28"/>
    <w:rPr>
      <w:i/>
      <w:iCs/>
      <w:color w:val="808080"/>
    </w:rPr>
  </w:style>
  <w:style w:type="paragraph" w:customStyle="1" w:styleId="Style6">
    <w:name w:val="Style6"/>
    <w:basedOn w:val="a0"/>
    <w:uiPriority w:val="99"/>
    <w:rsid w:val="00274E90"/>
    <w:rPr>
      <w:sz w:val="24"/>
      <w:szCs w:val="24"/>
    </w:rPr>
  </w:style>
  <w:style w:type="paragraph" w:customStyle="1" w:styleId="Style34">
    <w:name w:val="Style34"/>
    <w:basedOn w:val="a0"/>
    <w:uiPriority w:val="99"/>
    <w:rsid w:val="00274E90"/>
    <w:rPr>
      <w:sz w:val="24"/>
      <w:szCs w:val="24"/>
    </w:rPr>
  </w:style>
  <w:style w:type="paragraph" w:customStyle="1" w:styleId="Style44">
    <w:name w:val="Style44"/>
    <w:basedOn w:val="a0"/>
    <w:uiPriority w:val="99"/>
    <w:rsid w:val="00274E90"/>
    <w:rPr>
      <w:sz w:val="24"/>
      <w:szCs w:val="24"/>
    </w:rPr>
  </w:style>
  <w:style w:type="paragraph" w:customStyle="1" w:styleId="Style61">
    <w:name w:val="Style61"/>
    <w:basedOn w:val="a0"/>
    <w:uiPriority w:val="99"/>
    <w:rsid w:val="00274E90"/>
    <w:rPr>
      <w:sz w:val="24"/>
      <w:szCs w:val="24"/>
    </w:rPr>
  </w:style>
  <w:style w:type="character" w:customStyle="1" w:styleId="FontStyle86">
    <w:name w:val="Font Style86"/>
    <w:uiPriority w:val="99"/>
    <w:rsid w:val="00274E90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87">
    <w:name w:val="Font Style87"/>
    <w:uiPriority w:val="99"/>
    <w:rsid w:val="00274E90"/>
    <w:rPr>
      <w:rFonts w:ascii="Times New Roman" w:hAnsi="Times New Roman" w:cs="Times New Roman"/>
      <w:i/>
      <w:iCs/>
      <w:color w:val="000000"/>
      <w:sz w:val="16"/>
      <w:szCs w:val="16"/>
    </w:rPr>
  </w:style>
  <w:style w:type="paragraph" w:customStyle="1" w:styleId="Style58">
    <w:name w:val="Style58"/>
    <w:basedOn w:val="a0"/>
    <w:uiPriority w:val="99"/>
    <w:rsid w:val="006C7CEB"/>
    <w:rPr>
      <w:sz w:val="24"/>
      <w:szCs w:val="24"/>
    </w:rPr>
  </w:style>
  <w:style w:type="paragraph" w:customStyle="1" w:styleId="Style66">
    <w:name w:val="Style66"/>
    <w:basedOn w:val="a0"/>
    <w:uiPriority w:val="99"/>
    <w:rsid w:val="006C7CEB"/>
    <w:rPr>
      <w:sz w:val="24"/>
      <w:szCs w:val="24"/>
    </w:rPr>
  </w:style>
  <w:style w:type="paragraph" w:customStyle="1" w:styleId="Style69">
    <w:name w:val="Style69"/>
    <w:basedOn w:val="a0"/>
    <w:uiPriority w:val="99"/>
    <w:rsid w:val="006C7CEB"/>
    <w:rPr>
      <w:sz w:val="24"/>
      <w:szCs w:val="24"/>
    </w:rPr>
  </w:style>
  <w:style w:type="paragraph" w:customStyle="1" w:styleId="Style56">
    <w:name w:val="Style56"/>
    <w:basedOn w:val="a0"/>
    <w:uiPriority w:val="99"/>
    <w:rsid w:val="008E780A"/>
    <w:rPr>
      <w:sz w:val="24"/>
      <w:szCs w:val="24"/>
    </w:rPr>
  </w:style>
  <w:style w:type="paragraph" w:customStyle="1" w:styleId="Style57">
    <w:name w:val="Style57"/>
    <w:basedOn w:val="a0"/>
    <w:uiPriority w:val="99"/>
    <w:rsid w:val="008E780A"/>
    <w:rPr>
      <w:sz w:val="24"/>
      <w:szCs w:val="24"/>
    </w:rPr>
  </w:style>
  <w:style w:type="paragraph" w:customStyle="1" w:styleId="Style62">
    <w:name w:val="Style62"/>
    <w:basedOn w:val="a0"/>
    <w:uiPriority w:val="99"/>
    <w:rsid w:val="008E780A"/>
    <w:rPr>
      <w:sz w:val="24"/>
      <w:szCs w:val="24"/>
    </w:rPr>
  </w:style>
  <w:style w:type="paragraph" w:customStyle="1" w:styleId="Style28">
    <w:name w:val="Style28"/>
    <w:basedOn w:val="a0"/>
    <w:uiPriority w:val="99"/>
    <w:rsid w:val="005637BA"/>
    <w:rPr>
      <w:sz w:val="24"/>
      <w:szCs w:val="24"/>
    </w:rPr>
  </w:style>
  <w:style w:type="paragraph" w:customStyle="1" w:styleId="Style16">
    <w:name w:val="Style16"/>
    <w:basedOn w:val="a0"/>
    <w:uiPriority w:val="99"/>
    <w:rsid w:val="00D822B6"/>
    <w:rPr>
      <w:sz w:val="24"/>
      <w:szCs w:val="24"/>
    </w:rPr>
  </w:style>
  <w:style w:type="paragraph" w:customStyle="1" w:styleId="Style43">
    <w:name w:val="Style43"/>
    <w:basedOn w:val="a0"/>
    <w:uiPriority w:val="99"/>
    <w:rsid w:val="00D822B6"/>
    <w:rPr>
      <w:sz w:val="24"/>
      <w:szCs w:val="24"/>
    </w:rPr>
  </w:style>
  <w:style w:type="paragraph" w:customStyle="1" w:styleId="Style48">
    <w:name w:val="Style48"/>
    <w:basedOn w:val="a0"/>
    <w:uiPriority w:val="99"/>
    <w:rsid w:val="00D822B6"/>
    <w:rPr>
      <w:sz w:val="24"/>
      <w:szCs w:val="24"/>
    </w:rPr>
  </w:style>
  <w:style w:type="paragraph" w:customStyle="1" w:styleId="Style54">
    <w:name w:val="Style54"/>
    <w:basedOn w:val="a0"/>
    <w:uiPriority w:val="99"/>
    <w:rsid w:val="00D822B6"/>
    <w:rPr>
      <w:sz w:val="24"/>
      <w:szCs w:val="24"/>
    </w:rPr>
  </w:style>
  <w:style w:type="paragraph" w:customStyle="1" w:styleId="Style64">
    <w:name w:val="Style64"/>
    <w:basedOn w:val="a0"/>
    <w:uiPriority w:val="99"/>
    <w:rsid w:val="00D822B6"/>
    <w:rPr>
      <w:sz w:val="24"/>
      <w:szCs w:val="24"/>
    </w:rPr>
  </w:style>
  <w:style w:type="character" w:customStyle="1" w:styleId="FontStyle98">
    <w:name w:val="Font Style98"/>
    <w:uiPriority w:val="99"/>
    <w:rsid w:val="00D822B6"/>
    <w:rPr>
      <w:rFonts w:ascii="Arial" w:hAnsi="Arial" w:cs="Arial"/>
      <w:i/>
      <w:iCs/>
      <w:color w:val="000000"/>
      <w:sz w:val="14"/>
      <w:szCs w:val="14"/>
    </w:rPr>
  </w:style>
  <w:style w:type="paragraph" w:customStyle="1" w:styleId="Style30">
    <w:name w:val="Style30"/>
    <w:basedOn w:val="a0"/>
    <w:uiPriority w:val="99"/>
    <w:rsid w:val="00D822B6"/>
    <w:rPr>
      <w:sz w:val="24"/>
      <w:szCs w:val="24"/>
    </w:rPr>
  </w:style>
  <w:style w:type="character" w:customStyle="1" w:styleId="FontStyle92">
    <w:name w:val="Font Style92"/>
    <w:uiPriority w:val="99"/>
    <w:rsid w:val="00D822B6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40">
    <w:name w:val="Style40"/>
    <w:basedOn w:val="a0"/>
    <w:uiPriority w:val="99"/>
    <w:rsid w:val="00D822B6"/>
    <w:rPr>
      <w:sz w:val="24"/>
      <w:szCs w:val="24"/>
    </w:rPr>
  </w:style>
  <w:style w:type="paragraph" w:customStyle="1" w:styleId="Style25">
    <w:name w:val="Style25"/>
    <w:basedOn w:val="a0"/>
    <w:uiPriority w:val="99"/>
    <w:rsid w:val="00D822B6"/>
    <w:rPr>
      <w:sz w:val="24"/>
      <w:szCs w:val="24"/>
    </w:rPr>
  </w:style>
  <w:style w:type="paragraph" w:customStyle="1" w:styleId="Style33">
    <w:name w:val="Style33"/>
    <w:basedOn w:val="a0"/>
    <w:uiPriority w:val="99"/>
    <w:rsid w:val="00D822B6"/>
    <w:rPr>
      <w:sz w:val="24"/>
      <w:szCs w:val="24"/>
    </w:rPr>
  </w:style>
  <w:style w:type="paragraph" w:customStyle="1" w:styleId="Style45">
    <w:name w:val="Style45"/>
    <w:basedOn w:val="a0"/>
    <w:uiPriority w:val="99"/>
    <w:rsid w:val="006B2A22"/>
    <w:rPr>
      <w:sz w:val="24"/>
      <w:szCs w:val="24"/>
    </w:rPr>
  </w:style>
  <w:style w:type="paragraph" w:customStyle="1" w:styleId="Style1">
    <w:name w:val="Style1"/>
    <w:basedOn w:val="a0"/>
    <w:uiPriority w:val="99"/>
    <w:rsid w:val="00E94067"/>
    <w:rPr>
      <w:sz w:val="24"/>
      <w:szCs w:val="24"/>
    </w:rPr>
  </w:style>
  <w:style w:type="paragraph" w:customStyle="1" w:styleId="Style2">
    <w:name w:val="Style2"/>
    <w:basedOn w:val="a0"/>
    <w:uiPriority w:val="99"/>
    <w:rsid w:val="00E94067"/>
    <w:rPr>
      <w:sz w:val="24"/>
      <w:szCs w:val="24"/>
    </w:rPr>
  </w:style>
  <w:style w:type="paragraph" w:customStyle="1" w:styleId="Style3">
    <w:name w:val="Style3"/>
    <w:basedOn w:val="a0"/>
    <w:uiPriority w:val="99"/>
    <w:rsid w:val="00E94067"/>
    <w:rPr>
      <w:sz w:val="24"/>
      <w:szCs w:val="24"/>
    </w:rPr>
  </w:style>
  <w:style w:type="paragraph" w:customStyle="1" w:styleId="Style9">
    <w:name w:val="Style9"/>
    <w:basedOn w:val="a0"/>
    <w:uiPriority w:val="99"/>
    <w:rsid w:val="00E94067"/>
    <w:rPr>
      <w:sz w:val="24"/>
      <w:szCs w:val="24"/>
    </w:rPr>
  </w:style>
  <w:style w:type="paragraph" w:customStyle="1" w:styleId="Style10">
    <w:name w:val="Style10"/>
    <w:basedOn w:val="a0"/>
    <w:uiPriority w:val="99"/>
    <w:rsid w:val="00E94067"/>
    <w:rPr>
      <w:sz w:val="24"/>
      <w:szCs w:val="24"/>
    </w:rPr>
  </w:style>
  <w:style w:type="paragraph" w:customStyle="1" w:styleId="Style11">
    <w:name w:val="Style11"/>
    <w:basedOn w:val="a0"/>
    <w:uiPriority w:val="99"/>
    <w:rsid w:val="00E94067"/>
    <w:rPr>
      <w:sz w:val="24"/>
      <w:szCs w:val="24"/>
    </w:rPr>
  </w:style>
  <w:style w:type="paragraph" w:customStyle="1" w:styleId="Style18">
    <w:name w:val="Style18"/>
    <w:basedOn w:val="a0"/>
    <w:uiPriority w:val="99"/>
    <w:rsid w:val="00E94067"/>
    <w:rPr>
      <w:sz w:val="24"/>
      <w:szCs w:val="24"/>
    </w:rPr>
  </w:style>
  <w:style w:type="paragraph" w:customStyle="1" w:styleId="Style19">
    <w:name w:val="Style19"/>
    <w:basedOn w:val="a0"/>
    <w:uiPriority w:val="99"/>
    <w:rsid w:val="00E94067"/>
    <w:rPr>
      <w:sz w:val="24"/>
      <w:szCs w:val="24"/>
    </w:rPr>
  </w:style>
  <w:style w:type="paragraph" w:customStyle="1" w:styleId="Style20">
    <w:name w:val="Style20"/>
    <w:basedOn w:val="a0"/>
    <w:uiPriority w:val="99"/>
    <w:rsid w:val="00E94067"/>
    <w:rPr>
      <w:sz w:val="24"/>
      <w:szCs w:val="24"/>
    </w:rPr>
  </w:style>
  <w:style w:type="paragraph" w:customStyle="1" w:styleId="Style21">
    <w:name w:val="Style21"/>
    <w:basedOn w:val="a0"/>
    <w:uiPriority w:val="99"/>
    <w:rsid w:val="00E94067"/>
    <w:rPr>
      <w:sz w:val="24"/>
      <w:szCs w:val="24"/>
    </w:rPr>
  </w:style>
  <w:style w:type="paragraph" w:customStyle="1" w:styleId="Style22">
    <w:name w:val="Style22"/>
    <w:basedOn w:val="a0"/>
    <w:uiPriority w:val="99"/>
    <w:rsid w:val="00E94067"/>
    <w:rPr>
      <w:sz w:val="24"/>
      <w:szCs w:val="24"/>
    </w:rPr>
  </w:style>
  <w:style w:type="paragraph" w:customStyle="1" w:styleId="Style23">
    <w:name w:val="Style23"/>
    <w:basedOn w:val="a0"/>
    <w:uiPriority w:val="99"/>
    <w:rsid w:val="00E94067"/>
    <w:rPr>
      <w:sz w:val="24"/>
      <w:szCs w:val="24"/>
    </w:rPr>
  </w:style>
  <w:style w:type="paragraph" w:customStyle="1" w:styleId="Style24">
    <w:name w:val="Style24"/>
    <w:basedOn w:val="a0"/>
    <w:uiPriority w:val="99"/>
    <w:rsid w:val="00E94067"/>
    <w:rPr>
      <w:sz w:val="24"/>
      <w:szCs w:val="24"/>
    </w:rPr>
  </w:style>
  <w:style w:type="paragraph" w:customStyle="1" w:styleId="Style26">
    <w:name w:val="Style26"/>
    <w:basedOn w:val="a0"/>
    <w:uiPriority w:val="99"/>
    <w:rsid w:val="00E94067"/>
    <w:rPr>
      <w:sz w:val="24"/>
      <w:szCs w:val="24"/>
    </w:rPr>
  </w:style>
  <w:style w:type="paragraph" w:customStyle="1" w:styleId="Style27">
    <w:name w:val="Style27"/>
    <w:basedOn w:val="a0"/>
    <w:uiPriority w:val="99"/>
    <w:rsid w:val="00E94067"/>
    <w:rPr>
      <w:sz w:val="24"/>
      <w:szCs w:val="24"/>
    </w:rPr>
  </w:style>
  <w:style w:type="paragraph" w:customStyle="1" w:styleId="Style29">
    <w:name w:val="Style29"/>
    <w:basedOn w:val="a0"/>
    <w:uiPriority w:val="99"/>
    <w:rsid w:val="00E94067"/>
    <w:rPr>
      <w:sz w:val="24"/>
      <w:szCs w:val="24"/>
    </w:rPr>
  </w:style>
  <w:style w:type="paragraph" w:customStyle="1" w:styleId="Style31">
    <w:name w:val="Style31"/>
    <w:basedOn w:val="a0"/>
    <w:uiPriority w:val="99"/>
    <w:rsid w:val="00E94067"/>
    <w:rPr>
      <w:sz w:val="24"/>
      <w:szCs w:val="24"/>
    </w:rPr>
  </w:style>
  <w:style w:type="paragraph" w:customStyle="1" w:styleId="Style35">
    <w:name w:val="Style35"/>
    <w:basedOn w:val="a0"/>
    <w:uiPriority w:val="99"/>
    <w:rsid w:val="00E94067"/>
    <w:rPr>
      <w:sz w:val="24"/>
      <w:szCs w:val="24"/>
    </w:rPr>
  </w:style>
  <w:style w:type="paragraph" w:customStyle="1" w:styleId="Style37">
    <w:name w:val="Style37"/>
    <w:basedOn w:val="a0"/>
    <w:uiPriority w:val="99"/>
    <w:rsid w:val="00E94067"/>
    <w:rPr>
      <w:sz w:val="24"/>
      <w:szCs w:val="24"/>
    </w:rPr>
  </w:style>
  <w:style w:type="paragraph" w:customStyle="1" w:styleId="Style42">
    <w:name w:val="Style42"/>
    <w:basedOn w:val="a0"/>
    <w:uiPriority w:val="99"/>
    <w:rsid w:val="00E94067"/>
    <w:rPr>
      <w:sz w:val="24"/>
      <w:szCs w:val="24"/>
    </w:rPr>
  </w:style>
  <w:style w:type="paragraph" w:customStyle="1" w:styleId="Style49">
    <w:name w:val="Style49"/>
    <w:basedOn w:val="a0"/>
    <w:uiPriority w:val="99"/>
    <w:rsid w:val="00E94067"/>
    <w:rPr>
      <w:sz w:val="24"/>
      <w:szCs w:val="24"/>
    </w:rPr>
  </w:style>
  <w:style w:type="paragraph" w:customStyle="1" w:styleId="Style52">
    <w:name w:val="Style52"/>
    <w:basedOn w:val="a0"/>
    <w:uiPriority w:val="99"/>
    <w:rsid w:val="00E94067"/>
    <w:rPr>
      <w:sz w:val="24"/>
      <w:szCs w:val="24"/>
    </w:rPr>
  </w:style>
  <w:style w:type="paragraph" w:customStyle="1" w:styleId="Style53">
    <w:name w:val="Style53"/>
    <w:basedOn w:val="a0"/>
    <w:uiPriority w:val="99"/>
    <w:rsid w:val="00E94067"/>
    <w:rPr>
      <w:sz w:val="24"/>
      <w:szCs w:val="24"/>
    </w:rPr>
  </w:style>
  <w:style w:type="paragraph" w:customStyle="1" w:styleId="Style59">
    <w:name w:val="Style59"/>
    <w:basedOn w:val="a0"/>
    <w:uiPriority w:val="99"/>
    <w:rsid w:val="00E94067"/>
    <w:rPr>
      <w:sz w:val="24"/>
      <w:szCs w:val="24"/>
    </w:rPr>
  </w:style>
  <w:style w:type="paragraph" w:customStyle="1" w:styleId="Style60">
    <w:name w:val="Style60"/>
    <w:basedOn w:val="a0"/>
    <w:uiPriority w:val="99"/>
    <w:rsid w:val="00E94067"/>
    <w:rPr>
      <w:sz w:val="24"/>
      <w:szCs w:val="24"/>
    </w:rPr>
  </w:style>
  <w:style w:type="paragraph" w:customStyle="1" w:styleId="Style63">
    <w:name w:val="Style63"/>
    <w:basedOn w:val="a0"/>
    <w:uiPriority w:val="99"/>
    <w:rsid w:val="00E94067"/>
    <w:rPr>
      <w:sz w:val="24"/>
      <w:szCs w:val="24"/>
    </w:rPr>
  </w:style>
  <w:style w:type="paragraph" w:customStyle="1" w:styleId="Style65">
    <w:name w:val="Style65"/>
    <w:basedOn w:val="a0"/>
    <w:uiPriority w:val="99"/>
    <w:rsid w:val="00E94067"/>
    <w:rPr>
      <w:sz w:val="24"/>
      <w:szCs w:val="24"/>
    </w:rPr>
  </w:style>
  <w:style w:type="paragraph" w:customStyle="1" w:styleId="Style67">
    <w:name w:val="Style67"/>
    <w:basedOn w:val="a0"/>
    <w:uiPriority w:val="99"/>
    <w:rsid w:val="00E94067"/>
    <w:rPr>
      <w:sz w:val="24"/>
      <w:szCs w:val="24"/>
    </w:rPr>
  </w:style>
  <w:style w:type="paragraph" w:customStyle="1" w:styleId="Style68">
    <w:name w:val="Style68"/>
    <w:basedOn w:val="a0"/>
    <w:uiPriority w:val="99"/>
    <w:rsid w:val="00E94067"/>
    <w:rPr>
      <w:sz w:val="24"/>
      <w:szCs w:val="24"/>
    </w:rPr>
  </w:style>
  <w:style w:type="paragraph" w:customStyle="1" w:styleId="Style70">
    <w:name w:val="Style70"/>
    <w:basedOn w:val="a0"/>
    <w:uiPriority w:val="99"/>
    <w:rsid w:val="00E94067"/>
    <w:rPr>
      <w:sz w:val="24"/>
      <w:szCs w:val="24"/>
    </w:rPr>
  </w:style>
  <w:style w:type="paragraph" w:customStyle="1" w:styleId="Style75">
    <w:name w:val="Style75"/>
    <w:basedOn w:val="a0"/>
    <w:uiPriority w:val="99"/>
    <w:rsid w:val="00E94067"/>
    <w:rPr>
      <w:sz w:val="24"/>
      <w:szCs w:val="24"/>
    </w:rPr>
  </w:style>
  <w:style w:type="paragraph" w:customStyle="1" w:styleId="Style76">
    <w:name w:val="Style76"/>
    <w:basedOn w:val="a0"/>
    <w:uiPriority w:val="99"/>
    <w:rsid w:val="00E94067"/>
    <w:rPr>
      <w:sz w:val="24"/>
      <w:szCs w:val="24"/>
    </w:rPr>
  </w:style>
  <w:style w:type="character" w:customStyle="1" w:styleId="FontStyle80">
    <w:name w:val="Font Style80"/>
    <w:uiPriority w:val="99"/>
    <w:rsid w:val="00E94067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FontStyle81">
    <w:name w:val="Font Style81"/>
    <w:uiPriority w:val="99"/>
    <w:rsid w:val="00E94067"/>
    <w:rPr>
      <w:rFonts w:ascii="Arial" w:hAnsi="Arial" w:cs="Arial"/>
      <w:color w:val="000000"/>
      <w:spacing w:val="-20"/>
      <w:sz w:val="32"/>
      <w:szCs w:val="32"/>
    </w:rPr>
  </w:style>
  <w:style w:type="character" w:customStyle="1" w:styleId="FontStyle85">
    <w:name w:val="Font Style85"/>
    <w:uiPriority w:val="99"/>
    <w:rsid w:val="00E94067"/>
    <w:rPr>
      <w:rFonts w:ascii="Arial" w:hAnsi="Arial" w:cs="Arial"/>
      <w:color w:val="000000"/>
      <w:sz w:val="16"/>
      <w:szCs w:val="16"/>
    </w:rPr>
  </w:style>
  <w:style w:type="character" w:customStyle="1" w:styleId="FontStyle88">
    <w:name w:val="Font Style88"/>
    <w:uiPriority w:val="99"/>
    <w:rsid w:val="00E94067"/>
    <w:rPr>
      <w:rFonts w:ascii="Arial" w:hAnsi="Arial" w:cs="Arial"/>
      <w:color w:val="000000"/>
      <w:sz w:val="18"/>
      <w:szCs w:val="18"/>
    </w:rPr>
  </w:style>
  <w:style w:type="character" w:customStyle="1" w:styleId="FontStyle89">
    <w:name w:val="Font Style89"/>
    <w:uiPriority w:val="99"/>
    <w:rsid w:val="00E9406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90">
    <w:name w:val="Font Style90"/>
    <w:uiPriority w:val="99"/>
    <w:rsid w:val="00E94067"/>
    <w:rPr>
      <w:rFonts w:ascii="Times New Roman" w:hAnsi="Times New Roman" w:cs="Times New Roman"/>
      <w:smallCaps/>
      <w:color w:val="000000"/>
      <w:sz w:val="14"/>
      <w:szCs w:val="14"/>
    </w:rPr>
  </w:style>
  <w:style w:type="character" w:customStyle="1" w:styleId="FontStyle91">
    <w:name w:val="Font Style91"/>
    <w:uiPriority w:val="99"/>
    <w:rsid w:val="00E94067"/>
    <w:rPr>
      <w:rFonts w:ascii="Times New Roman" w:hAnsi="Times New Roman" w:cs="Times New Roman"/>
      <w:i/>
      <w:iCs/>
      <w:smallCaps/>
      <w:color w:val="000000"/>
      <w:sz w:val="22"/>
      <w:szCs w:val="22"/>
    </w:rPr>
  </w:style>
  <w:style w:type="character" w:customStyle="1" w:styleId="FontStyle93">
    <w:name w:val="Font Style93"/>
    <w:uiPriority w:val="99"/>
    <w:rsid w:val="00E94067"/>
    <w:rPr>
      <w:rFonts w:ascii="Sylfaen" w:hAnsi="Sylfaen" w:cs="Sylfaen"/>
      <w:color w:val="000000"/>
      <w:sz w:val="24"/>
      <w:szCs w:val="24"/>
    </w:rPr>
  </w:style>
  <w:style w:type="character" w:customStyle="1" w:styleId="FontStyle94">
    <w:name w:val="Font Style94"/>
    <w:uiPriority w:val="99"/>
    <w:rsid w:val="00E94067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95">
    <w:name w:val="Font Style95"/>
    <w:uiPriority w:val="99"/>
    <w:rsid w:val="00E94067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97">
    <w:name w:val="Font Style97"/>
    <w:uiPriority w:val="99"/>
    <w:rsid w:val="00E94067"/>
    <w:rPr>
      <w:rFonts w:ascii="Arial" w:hAnsi="Arial" w:cs="Arial"/>
      <w:color w:val="000000"/>
      <w:sz w:val="16"/>
      <w:szCs w:val="16"/>
    </w:rPr>
  </w:style>
  <w:style w:type="character" w:customStyle="1" w:styleId="FontStyle99">
    <w:name w:val="Font Style99"/>
    <w:uiPriority w:val="99"/>
    <w:rsid w:val="00E94067"/>
    <w:rPr>
      <w:rFonts w:ascii="Arial" w:hAnsi="Arial" w:cs="Arial"/>
      <w:i/>
      <w:iCs/>
      <w:color w:val="000000"/>
      <w:sz w:val="74"/>
      <w:szCs w:val="74"/>
    </w:rPr>
  </w:style>
  <w:style w:type="character" w:customStyle="1" w:styleId="FontStyle100">
    <w:name w:val="Font Style100"/>
    <w:uiPriority w:val="99"/>
    <w:rsid w:val="00E94067"/>
    <w:rPr>
      <w:rFonts w:ascii="Garamond" w:hAnsi="Garamond" w:cs="Garamond"/>
      <w:i/>
      <w:iCs/>
      <w:color w:val="000000"/>
      <w:sz w:val="32"/>
      <w:szCs w:val="32"/>
    </w:rPr>
  </w:style>
  <w:style w:type="character" w:customStyle="1" w:styleId="FontStyle101">
    <w:name w:val="Font Style101"/>
    <w:uiPriority w:val="99"/>
    <w:rsid w:val="00E94067"/>
    <w:rPr>
      <w:rFonts w:ascii="Arial" w:hAnsi="Arial" w:cs="Arial"/>
      <w:color w:val="000000"/>
      <w:sz w:val="26"/>
      <w:szCs w:val="26"/>
    </w:rPr>
  </w:style>
  <w:style w:type="character" w:customStyle="1" w:styleId="FontStyle102">
    <w:name w:val="Font Style102"/>
    <w:uiPriority w:val="99"/>
    <w:rsid w:val="00E94067"/>
    <w:rPr>
      <w:rFonts w:ascii="Courier New" w:hAnsi="Courier New" w:cs="Courier New"/>
      <w:color w:val="000000"/>
      <w:sz w:val="60"/>
      <w:szCs w:val="60"/>
    </w:rPr>
  </w:style>
  <w:style w:type="character" w:customStyle="1" w:styleId="FontStyle106">
    <w:name w:val="Font Style106"/>
    <w:uiPriority w:val="99"/>
    <w:rsid w:val="00E94067"/>
    <w:rPr>
      <w:rFonts w:ascii="Arial Narrow" w:hAnsi="Arial Narrow" w:cs="Arial Narrow"/>
      <w:b/>
      <w:bCs/>
      <w:color w:val="000000"/>
      <w:sz w:val="16"/>
      <w:szCs w:val="16"/>
    </w:rPr>
  </w:style>
  <w:style w:type="paragraph" w:styleId="afb">
    <w:name w:val="endnote text"/>
    <w:basedOn w:val="a0"/>
    <w:link w:val="afc"/>
    <w:uiPriority w:val="99"/>
    <w:unhideWhenUsed/>
    <w:rsid w:val="001C7218"/>
    <w:pPr>
      <w:widowControl/>
      <w:autoSpaceDE/>
      <w:autoSpaceDN/>
      <w:adjustRightInd/>
    </w:pPr>
    <w:rPr>
      <w:rFonts w:ascii="Calibri" w:hAnsi="Calibri" w:cs="Times New Roman"/>
      <w:lang w:val="x-none" w:eastAsia="x-none"/>
    </w:rPr>
  </w:style>
  <w:style w:type="character" w:customStyle="1" w:styleId="afc">
    <w:name w:val="Текст концевой сноски Знак"/>
    <w:link w:val="afb"/>
    <w:uiPriority w:val="99"/>
    <w:rsid w:val="001C7218"/>
    <w:rPr>
      <w:rFonts w:ascii="Calibri" w:hAnsi="Calibri"/>
    </w:rPr>
  </w:style>
  <w:style w:type="character" w:styleId="afd">
    <w:name w:val="endnote reference"/>
    <w:uiPriority w:val="99"/>
    <w:unhideWhenUsed/>
    <w:rsid w:val="001C7218"/>
    <w:rPr>
      <w:vertAlign w:val="superscript"/>
    </w:rPr>
  </w:style>
  <w:style w:type="character" w:styleId="afe">
    <w:name w:val="annotation reference"/>
    <w:rsid w:val="00E24ACF"/>
    <w:rPr>
      <w:sz w:val="16"/>
      <w:szCs w:val="16"/>
    </w:rPr>
  </w:style>
  <w:style w:type="paragraph" w:styleId="aff">
    <w:name w:val="annotation text"/>
    <w:basedOn w:val="a0"/>
    <w:link w:val="aff0"/>
    <w:rsid w:val="00E24ACF"/>
    <w:rPr>
      <w:rFonts w:cs="Times New Roman"/>
      <w:lang w:val="x-none" w:eastAsia="x-none"/>
    </w:rPr>
  </w:style>
  <w:style w:type="character" w:customStyle="1" w:styleId="aff0">
    <w:name w:val="Текст примечания Знак"/>
    <w:link w:val="aff"/>
    <w:rsid w:val="00E24ACF"/>
    <w:rPr>
      <w:rFonts w:ascii="Arial" w:hAnsi="Arial" w:cs="Arial"/>
    </w:rPr>
  </w:style>
  <w:style w:type="paragraph" w:styleId="aff1">
    <w:name w:val="annotation subject"/>
    <w:basedOn w:val="aff"/>
    <w:next w:val="aff"/>
    <w:link w:val="aff2"/>
    <w:rsid w:val="00E24ACF"/>
    <w:rPr>
      <w:b/>
      <w:bCs/>
    </w:rPr>
  </w:style>
  <w:style w:type="character" w:customStyle="1" w:styleId="aff2">
    <w:name w:val="Тема примечания Знак"/>
    <w:link w:val="aff1"/>
    <w:rsid w:val="00E24ACF"/>
    <w:rPr>
      <w:rFonts w:ascii="Arial" w:hAnsi="Arial" w:cs="Arial"/>
      <w:b/>
      <w:bCs/>
    </w:rPr>
  </w:style>
  <w:style w:type="character" w:customStyle="1" w:styleId="FontStyle64">
    <w:name w:val="Font Style64"/>
    <w:uiPriority w:val="99"/>
    <w:rsid w:val="005155B8"/>
    <w:rPr>
      <w:rFonts w:ascii="Arial" w:hAnsi="Arial" w:cs="Arial"/>
      <w:b/>
      <w:bCs/>
      <w:color w:val="000000"/>
      <w:sz w:val="26"/>
      <w:szCs w:val="26"/>
    </w:rPr>
  </w:style>
  <w:style w:type="paragraph" w:styleId="aff3">
    <w:name w:val="Revision"/>
    <w:hidden/>
    <w:uiPriority w:val="99"/>
    <w:semiHidden/>
    <w:rsid w:val="004F3A10"/>
    <w:rPr>
      <w:rFonts w:ascii="Arial" w:hAnsi="Arial" w:cs="Arial"/>
    </w:rPr>
  </w:style>
  <w:style w:type="character" w:customStyle="1" w:styleId="apple-converted-space">
    <w:name w:val="apple-converted-space"/>
    <w:basedOn w:val="a1"/>
    <w:rsid w:val="00DB0A13"/>
  </w:style>
  <w:style w:type="paragraph" w:customStyle="1" w:styleId="formattext">
    <w:name w:val="formattext"/>
    <w:basedOn w:val="a0"/>
    <w:rsid w:val="00C5013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s2">
    <w:name w:val="s2"/>
    <w:basedOn w:val="a1"/>
    <w:rsid w:val="00B50B91"/>
  </w:style>
  <w:style w:type="character" w:customStyle="1" w:styleId="s3">
    <w:name w:val="s3"/>
    <w:rsid w:val="00894D4A"/>
    <w:rPr>
      <w:rFonts w:ascii="Times New Roman" w:hAnsi="Times New Roman" w:cs="Times New Roman" w:hint="default"/>
      <w:i/>
      <w:iCs/>
      <w:color w:val="FF0000"/>
    </w:rPr>
  </w:style>
  <w:style w:type="character" w:customStyle="1" w:styleId="s9">
    <w:name w:val="s9"/>
    <w:rsid w:val="00894D4A"/>
    <w:rPr>
      <w:i/>
      <w:iCs/>
      <w:color w:val="333399"/>
      <w:u w:val="single"/>
    </w:rPr>
  </w:style>
  <w:style w:type="paragraph" w:customStyle="1" w:styleId="author">
    <w:name w:val="author"/>
    <w:basedOn w:val="a0"/>
    <w:rsid w:val="0003630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j13">
    <w:name w:val="j13"/>
    <w:basedOn w:val="a0"/>
    <w:rsid w:val="0018636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j11">
    <w:name w:val="j11"/>
    <w:basedOn w:val="a0"/>
    <w:rsid w:val="0018636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j12">
    <w:name w:val="j12"/>
    <w:basedOn w:val="a0"/>
    <w:rsid w:val="0018636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hlight">
    <w:name w:val="hlight"/>
    <w:basedOn w:val="a1"/>
    <w:rsid w:val="007A3A1A"/>
  </w:style>
  <w:style w:type="paragraph" w:customStyle="1" w:styleId="j2">
    <w:name w:val="j2"/>
    <w:basedOn w:val="a0"/>
    <w:rsid w:val="00E6013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j1">
    <w:name w:val="j1"/>
    <w:basedOn w:val="a0"/>
    <w:rsid w:val="00E6013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j3">
    <w:name w:val="j3"/>
    <w:basedOn w:val="a0"/>
    <w:rsid w:val="00E6013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j4">
    <w:name w:val="j4"/>
    <w:basedOn w:val="a1"/>
    <w:rsid w:val="00E6013F"/>
  </w:style>
  <w:style w:type="paragraph" w:styleId="aff4">
    <w:name w:val="Body Text Indent"/>
    <w:basedOn w:val="a0"/>
    <w:link w:val="aff5"/>
    <w:rsid w:val="00D21563"/>
    <w:pPr>
      <w:spacing w:after="120"/>
      <w:ind w:left="283"/>
    </w:pPr>
    <w:rPr>
      <w:rFonts w:cs="Times New Roman"/>
      <w:lang w:val="x-none" w:eastAsia="x-none"/>
    </w:rPr>
  </w:style>
  <w:style w:type="character" w:customStyle="1" w:styleId="aff5">
    <w:name w:val="Основной текст с отступом Знак"/>
    <w:link w:val="aff4"/>
    <w:rsid w:val="00D21563"/>
    <w:rPr>
      <w:rFonts w:ascii="Arial" w:hAnsi="Arial" w:cs="Arial"/>
    </w:rPr>
  </w:style>
  <w:style w:type="character" w:customStyle="1" w:styleId="41">
    <w:name w:val="Заголовок 4 Знак"/>
    <w:aliases w:val="h4 Знак"/>
    <w:link w:val="40"/>
    <w:rsid w:val="004026D7"/>
    <w:rPr>
      <w:rFonts w:ascii="Calibri" w:eastAsia="Times New Roman" w:hAnsi="Calibri" w:cs="Times New Roman"/>
      <w:b/>
      <w:bCs/>
      <w:sz w:val="28"/>
      <w:szCs w:val="28"/>
    </w:rPr>
  </w:style>
  <w:style w:type="table" w:customStyle="1" w:styleId="61">
    <w:name w:val="Сетка таблицы6"/>
    <w:basedOn w:val="a2"/>
    <w:uiPriority w:val="59"/>
    <w:rsid w:val="009C1A4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28">
    <w:name w:val="Font Style228"/>
    <w:uiPriority w:val="99"/>
    <w:rsid w:val="00DB56D0"/>
    <w:rPr>
      <w:rFonts w:ascii="Arial" w:hAnsi="Arial" w:cs="Arial"/>
      <w:color w:val="000000"/>
      <w:sz w:val="20"/>
      <w:szCs w:val="20"/>
    </w:rPr>
  </w:style>
  <w:style w:type="paragraph" w:styleId="aff6">
    <w:name w:val="Normal (Web)"/>
    <w:basedOn w:val="a0"/>
    <w:uiPriority w:val="99"/>
    <w:unhideWhenUsed/>
    <w:rsid w:val="00DB56D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notranslate">
    <w:name w:val="notranslate"/>
    <w:rsid w:val="00DB56D0"/>
  </w:style>
  <w:style w:type="character" w:customStyle="1" w:styleId="st">
    <w:name w:val="st"/>
    <w:basedOn w:val="a1"/>
    <w:rsid w:val="00DB56D0"/>
  </w:style>
  <w:style w:type="character" w:customStyle="1" w:styleId="FontStyle203">
    <w:name w:val="Font Style203"/>
    <w:uiPriority w:val="99"/>
    <w:rsid w:val="00142EFB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30">
    <w:name w:val="Font Style230"/>
    <w:uiPriority w:val="99"/>
    <w:rsid w:val="00142EFB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26">
    <w:name w:val="Font Style226"/>
    <w:uiPriority w:val="99"/>
    <w:rsid w:val="00142EFB"/>
    <w:rPr>
      <w:rFonts w:ascii="Arial" w:hAnsi="Arial" w:cs="Arial"/>
      <w:b/>
      <w:bCs/>
      <w:color w:val="000000"/>
      <w:spacing w:val="70"/>
      <w:sz w:val="20"/>
      <w:szCs w:val="20"/>
    </w:rPr>
  </w:style>
  <w:style w:type="character" w:customStyle="1" w:styleId="FontStyle229">
    <w:name w:val="Font Style229"/>
    <w:uiPriority w:val="99"/>
    <w:rsid w:val="00142EFB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232">
    <w:name w:val="Font Style232"/>
    <w:uiPriority w:val="99"/>
    <w:rsid w:val="00142EFB"/>
    <w:rPr>
      <w:rFonts w:ascii="Arial" w:hAnsi="Arial" w:cs="Arial"/>
      <w:color w:val="000000"/>
      <w:sz w:val="16"/>
      <w:szCs w:val="16"/>
    </w:rPr>
  </w:style>
  <w:style w:type="character" w:customStyle="1" w:styleId="tlid-translation">
    <w:name w:val="tlid-translation"/>
    <w:rsid w:val="00142EFB"/>
  </w:style>
  <w:style w:type="character" w:customStyle="1" w:styleId="alt-edited">
    <w:name w:val="alt-edited"/>
    <w:rsid w:val="00142EFB"/>
  </w:style>
  <w:style w:type="character" w:customStyle="1" w:styleId="50">
    <w:name w:val="Заголовок 5 Знак"/>
    <w:aliases w:val="h5 Знак"/>
    <w:link w:val="5"/>
    <w:rsid w:val="00142EFB"/>
    <w:rPr>
      <w:rFonts w:ascii="Arial" w:eastAsia="MS Mincho" w:hAnsi="Arial" w:cs="Arial"/>
      <w:b/>
      <w:bCs/>
      <w:lang w:val="en-GB" w:eastAsia="fr-FR"/>
    </w:rPr>
  </w:style>
  <w:style w:type="character" w:customStyle="1" w:styleId="60">
    <w:name w:val="Заголовок 6 Знак"/>
    <w:aliases w:val="h6 Знак"/>
    <w:link w:val="6"/>
    <w:rsid w:val="00142EFB"/>
    <w:rPr>
      <w:rFonts w:ascii="Arial" w:eastAsia="MS Mincho" w:hAnsi="Arial" w:cs="Arial"/>
      <w:b/>
      <w:bCs/>
      <w:lang w:val="en-GB" w:eastAsia="fr-FR"/>
    </w:rPr>
  </w:style>
  <w:style w:type="paragraph" w:customStyle="1" w:styleId="Style79">
    <w:name w:val="Style79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80">
    <w:name w:val="Style80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81">
    <w:name w:val="Style81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82">
    <w:name w:val="Style82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83">
    <w:name w:val="Style83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84">
    <w:name w:val="Style84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85">
    <w:name w:val="Style85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86">
    <w:name w:val="Style86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87">
    <w:name w:val="Style87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88">
    <w:name w:val="Style88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89">
    <w:name w:val="Style89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90">
    <w:name w:val="Style90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91">
    <w:name w:val="Style91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92">
    <w:name w:val="Style92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93">
    <w:name w:val="Style93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94">
    <w:name w:val="Style94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95">
    <w:name w:val="Style95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96">
    <w:name w:val="Style96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97">
    <w:name w:val="Style97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98">
    <w:name w:val="Style98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99">
    <w:name w:val="Style99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00">
    <w:name w:val="Style100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01">
    <w:name w:val="Style101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02">
    <w:name w:val="Style102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03">
    <w:name w:val="Style103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04">
    <w:name w:val="Style104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05">
    <w:name w:val="Style105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06">
    <w:name w:val="Style106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07">
    <w:name w:val="Style107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08">
    <w:name w:val="Style108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09">
    <w:name w:val="Style109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10">
    <w:name w:val="Style110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11">
    <w:name w:val="Style111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12">
    <w:name w:val="Style112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13">
    <w:name w:val="Style113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14">
    <w:name w:val="Style114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15">
    <w:name w:val="Style115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16">
    <w:name w:val="Style116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17">
    <w:name w:val="Style117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18">
    <w:name w:val="Style118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19">
    <w:name w:val="Style119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20">
    <w:name w:val="Style120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21">
    <w:name w:val="Style121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22">
    <w:name w:val="Style122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23">
    <w:name w:val="Style123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24">
    <w:name w:val="Style124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25">
    <w:name w:val="Style125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26">
    <w:name w:val="Style126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27">
    <w:name w:val="Style127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28">
    <w:name w:val="Style128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29">
    <w:name w:val="Style129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30">
    <w:name w:val="Style130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31">
    <w:name w:val="Style131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32">
    <w:name w:val="Style132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33">
    <w:name w:val="Style133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34">
    <w:name w:val="Style134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35">
    <w:name w:val="Style135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36">
    <w:name w:val="Style136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37">
    <w:name w:val="Style137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38">
    <w:name w:val="Style138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39">
    <w:name w:val="Style139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40">
    <w:name w:val="Style140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41">
    <w:name w:val="Style141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42">
    <w:name w:val="Style142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43">
    <w:name w:val="Style143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44">
    <w:name w:val="Style144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45">
    <w:name w:val="Style145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46">
    <w:name w:val="Style146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47">
    <w:name w:val="Style147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48">
    <w:name w:val="Style148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49">
    <w:name w:val="Style149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50">
    <w:name w:val="Style150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51">
    <w:name w:val="Style151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52">
    <w:name w:val="Style152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53">
    <w:name w:val="Style153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54">
    <w:name w:val="Style154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55">
    <w:name w:val="Style155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56">
    <w:name w:val="Style156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57">
    <w:name w:val="Style157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58">
    <w:name w:val="Style158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59">
    <w:name w:val="Style159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60">
    <w:name w:val="Style160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61">
    <w:name w:val="Style161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62">
    <w:name w:val="Style162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63">
    <w:name w:val="Style163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64">
    <w:name w:val="Style164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65">
    <w:name w:val="Style165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66">
    <w:name w:val="Style166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67">
    <w:name w:val="Style167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68">
    <w:name w:val="Style168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69">
    <w:name w:val="Style169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70">
    <w:name w:val="Style170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71">
    <w:name w:val="Style171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72">
    <w:name w:val="Style172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73">
    <w:name w:val="Style173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74">
    <w:name w:val="Style174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75">
    <w:name w:val="Style175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76">
    <w:name w:val="Style176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77">
    <w:name w:val="Style177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78">
    <w:name w:val="Style178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79">
    <w:name w:val="Style179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80">
    <w:name w:val="Style180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81">
    <w:name w:val="Style181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82">
    <w:name w:val="Style182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character" w:customStyle="1" w:styleId="FontStyle184">
    <w:name w:val="Font Style184"/>
    <w:uiPriority w:val="99"/>
    <w:rsid w:val="00142EFB"/>
    <w:rPr>
      <w:rFonts w:ascii="Franklin Gothic Demi" w:hAnsi="Franklin Gothic Demi" w:cs="Franklin Gothic Demi"/>
      <w:b/>
      <w:bCs/>
      <w:color w:val="000000"/>
      <w:spacing w:val="-20"/>
      <w:sz w:val="48"/>
      <w:szCs w:val="48"/>
    </w:rPr>
  </w:style>
  <w:style w:type="character" w:customStyle="1" w:styleId="FontStyle185">
    <w:name w:val="Font Style185"/>
    <w:uiPriority w:val="99"/>
    <w:rsid w:val="00142EFB"/>
    <w:rPr>
      <w:rFonts w:ascii="Franklin Gothic Demi" w:hAnsi="Franklin Gothic Demi" w:cs="Franklin Gothic Demi"/>
      <w:color w:val="000000"/>
      <w:sz w:val="56"/>
      <w:szCs w:val="56"/>
    </w:rPr>
  </w:style>
  <w:style w:type="character" w:customStyle="1" w:styleId="FontStyle186">
    <w:name w:val="Font Style186"/>
    <w:uiPriority w:val="99"/>
    <w:rsid w:val="00142EFB"/>
    <w:rPr>
      <w:rFonts w:ascii="Franklin Gothic Demi" w:hAnsi="Franklin Gothic Demi" w:cs="Franklin Gothic Demi"/>
      <w:color w:val="000000"/>
      <w:sz w:val="34"/>
      <w:szCs w:val="34"/>
    </w:rPr>
  </w:style>
  <w:style w:type="character" w:customStyle="1" w:styleId="FontStyle187">
    <w:name w:val="Font Style187"/>
    <w:uiPriority w:val="99"/>
    <w:rsid w:val="00142EFB"/>
    <w:rPr>
      <w:rFonts w:ascii="Arial" w:hAnsi="Arial" w:cs="Arial"/>
      <w:b/>
      <w:bCs/>
      <w:color w:val="000000"/>
      <w:sz w:val="46"/>
      <w:szCs w:val="46"/>
    </w:rPr>
  </w:style>
  <w:style w:type="character" w:customStyle="1" w:styleId="FontStyle188">
    <w:name w:val="Font Style188"/>
    <w:uiPriority w:val="99"/>
    <w:rsid w:val="00142EFB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189">
    <w:name w:val="Font Style189"/>
    <w:uiPriority w:val="99"/>
    <w:rsid w:val="00142EFB"/>
    <w:rPr>
      <w:rFonts w:ascii="Arial" w:hAnsi="Arial" w:cs="Arial"/>
      <w:color w:val="000000"/>
      <w:spacing w:val="10"/>
      <w:sz w:val="22"/>
      <w:szCs w:val="22"/>
    </w:rPr>
  </w:style>
  <w:style w:type="character" w:customStyle="1" w:styleId="FontStyle190">
    <w:name w:val="Font Style190"/>
    <w:uiPriority w:val="99"/>
    <w:rsid w:val="00142EFB"/>
    <w:rPr>
      <w:rFonts w:ascii="Arial" w:hAnsi="Arial" w:cs="Arial"/>
      <w:color w:val="000000"/>
      <w:sz w:val="10"/>
      <w:szCs w:val="10"/>
    </w:rPr>
  </w:style>
  <w:style w:type="character" w:customStyle="1" w:styleId="FontStyle191">
    <w:name w:val="Font Style191"/>
    <w:uiPriority w:val="99"/>
    <w:rsid w:val="00142EFB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92">
    <w:name w:val="Font Style192"/>
    <w:uiPriority w:val="99"/>
    <w:rsid w:val="00142EFB"/>
    <w:rPr>
      <w:rFonts w:ascii="Cordia New" w:hAnsi="Cordia New" w:cs="Cordia New"/>
      <w:color w:val="000000"/>
      <w:spacing w:val="1000"/>
      <w:w w:val="350"/>
      <w:sz w:val="10"/>
      <w:szCs w:val="10"/>
      <w:lang w:bidi="th-TH"/>
    </w:rPr>
  </w:style>
  <w:style w:type="character" w:customStyle="1" w:styleId="FontStyle193">
    <w:name w:val="Font Style193"/>
    <w:uiPriority w:val="99"/>
    <w:rsid w:val="00142EFB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94">
    <w:name w:val="Font Style194"/>
    <w:uiPriority w:val="99"/>
    <w:rsid w:val="00142EFB"/>
    <w:rPr>
      <w:rFonts w:ascii="Times New Roman" w:hAnsi="Times New Roman" w:cs="Times New Roman"/>
      <w:smallCaps/>
      <w:color w:val="000000"/>
      <w:sz w:val="42"/>
      <w:szCs w:val="42"/>
    </w:rPr>
  </w:style>
  <w:style w:type="character" w:customStyle="1" w:styleId="FontStyle195">
    <w:name w:val="Font Style195"/>
    <w:uiPriority w:val="99"/>
    <w:rsid w:val="00142EFB"/>
    <w:rPr>
      <w:rFonts w:ascii="Arial" w:hAnsi="Arial" w:cs="Arial"/>
      <w:i/>
      <w:iCs/>
      <w:color w:val="000000"/>
      <w:sz w:val="54"/>
      <w:szCs w:val="54"/>
    </w:rPr>
  </w:style>
  <w:style w:type="character" w:customStyle="1" w:styleId="FontStyle196">
    <w:name w:val="Font Style196"/>
    <w:uiPriority w:val="99"/>
    <w:rsid w:val="00142EFB"/>
    <w:rPr>
      <w:rFonts w:ascii="Franklin Gothic Demi" w:hAnsi="Franklin Gothic Demi" w:cs="Franklin Gothic Demi"/>
      <w:b/>
      <w:bCs/>
      <w:color w:val="000000"/>
      <w:sz w:val="8"/>
      <w:szCs w:val="8"/>
    </w:rPr>
  </w:style>
  <w:style w:type="character" w:customStyle="1" w:styleId="FontStyle197">
    <w:name w:val="Font Style197"/>
    <w:uiPriority w:val="99"/>
    <w:rsid w:val="00142EFB"/>
    <w:rPr>
      <w:rFonts w:ascii="Arial" w:hAnsi="Arial" w:cs="Arial"/>
      <w:b/>
      <w:bCs/>
      <w:color w:val="000000"/>
      <w:w w:val="33"/>
      <w:sz w:val="26"/>
      <w:szCs w:val="26"/>
    </w:rPr>
  </w:style>
  <w:style w:type="character" w:customStyle="1" w:styleId="FontStyle198">
    <w:name w:val="Font Style198"/>
    <w:uiPriority w:val="99"/>
    <w:rsid w:val="00142EFB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199">
    <w:name w:val="Font Style199"/>
    <w:uiPriority w:val="99"/>
    <w:rsid w:val="00142EFB"/>
    <w:rPr>
      <w:rFonts w:ascii="Times New Roman" w:hAnsi="Times New Roman" w:cs="Times New Roman"/>
      <w:b/>
      <w:bCs/>
      <w:color w:val="000000"/>
      <w:spacing w:val="20"/>
      <w:sz w:val="8"/>
      <w:szCs w:val="8"/>
    </w:rPr>
  </w:style>
  <w:style w:type="character" w:customStyle="1" w:styleId="FontStyle200">
    <w:name w:val="Font Style200"/>
    <w:uiPriority w:val="99"/>
    <w:rsid w:val="00142EFB"/>
    <w:rPr>
      <w:rFonts w:ascii="SimHei" w:eastAsia="SimHei" w:cs="SimHei"/>
      <w:i/>
      <w:iCs/>
      <w:color w:val="000000"/>
      <w:spacing w:val="-30"/>
      <w:sz w:val="28"/>
      <w:szCs w:val="28"/>
    </w:rPr>
  </w:style>
  <w:style w:type="character" w:customStyle="1" w:styleId="FontStyle201">
    <w:name w:val="Font Style201"/>
    <w:uiPriority w:val="99"/>
    <w:rsid w:val="00142EFB"/>
    <w:rPr>
      <w:rFonts w:ascii="Arial" w:hAnsi="Arial" w:cs="Arial"/>
      <w:i/>
      <w:iCs/>
      <w:color w:val="000000"/>
      <w:sz w:val="10"/>
      <w:szCs w:val="10"/>
    </w:rPr>
  </w:style>
  <w:style w:type="character" w:customStyle="1" w:styleId="FontStyle202">
    <w:name w:val="Font Style202"/>
    <w:uiPriority w:val="99"/>
    <w:rsid w:val="00142EFB"/>
    <w:rPr>
      <w:rFonts w:ascii="Arial" w:hAnsi="Arial" w:cs="Arial"/>
      <w:b/>
      <w:bCs/>
      <w:i/>
      <w:iCs/>
      <w:color w:val="000000"/>
      <w:sz w:val="16"/>
      <w:szCs w:val="16"/>
    </w:rPr>
  </w:style>
  <w:style w:type="character" w:customStyle="1" w:styleId="FontStyle204">
    <w:name w:val="Font Style204"/>
    <w:uiPriority w:val="99"/>
    <w:rsid w:val="00142EFB"/>
    <w:rPr>
      <w:rFonts w:ascii="Arial" w:hAnsi="Arial" w:cs="Arial"/>
      <w:color w:val="000000"/>
      <w:sz w:val="16"/>
      <w:szCs w:val="16"/>
    </w:rPr>
  </w:style>
  <w:style w:type="character" w:customStyle="1" w:styleId="FontStyle205">
    <w:name w:val="Font Style205"/>
    <w:uiPriority w:val="99"/>
    <w:rsid w:val="00142EFB"/>
    <w:rPr>
      <w:rFonts w:ascii="Century Gothic" w:hAnsi="Century Gothic" w:cs="Century Gothic"/>
      <w:color w:val="000000"/>
      <w:sz w:val="8"/>
      <w:szCs w:val="8"/>
    </w:rPr>
  </w:style>
  <w:style w:type="character" w:customStyle="1" w:styleId="FontStyle206">
    <w:name w:val="Font Style206"/>
    <w:uiPriority w:val="99"/>
    <w:rsid w:val="00142EFB"/>
    <w:rPr>
      <w:rFonts w:ascii="Arial" w:hAnsi="Arial" w:cs="Arial"/>
      <w:i/>
      <w:iCs/>
      <w:color w:val="000000"/>
      <w:sz w:val="40"/>
      <w:szCs w:val="40"/>
    </w:rPr>
  </w:style>
  <w:style w:type="character" w:customStyle="1" w:styleId="FontStyle207">
    <w:name w:val="Font Style207"/>
    <w:uiPriority w:val="99"/>
    <w:rsid w:val="00142EFB"/>
    <w:rPr>
      <w:rFonts w:ascii="Cordia New" w:hAnsi="Cordia New" w:cs="Cordia New"/>
      <w:b/>
      <w:bCs/>
      <w:color w:val="000000"/>
      <w:sz w:val="18"/>
      <w:szCs w:val="18"/>
      <w:lang w:bidi="th-TH"/>
    </w:rPr>
  </w:style>
  <w:style w:type="character" w:customStyle="1" w:styleId="FontStyle208">
    <w:name w:val="Font Style208"/>
    <w:uiPriority w:val="99"/>
    <w:rsid w:val="00142EFB"/>
    <w:rPr>
      <w:rFonts w:ascii="Franklin Gothic Demi" w:hAnsi="Franklin Gothic Demi" w:cs="Franklin Gothic Demi"/>
      <w:color w:val="000000"/>
      <w:sz w:val="8"/>
      <w:szCs w:val="8"/>
    </w:rPr>
  </w:style>
  <w:style w:type="character" w:customStyle="1" w:styleId="FontStyle209">
    <w:name w:val="Font Style209"/>
    <w:uiPriority w:val="99"/>
    <w:rsid w:val="00142EFB"/>
    <w:rPr>
      <w:rFonts w:ascii="Arial" w:hAnsi="Arial" w:cs="Arial"/>
      <w:i/>
      <w:iCs/>
      <w:color w:val="000000"/>
      <w:sz w:val="12"/>
      <w:szCs w:val="12"/>
    </w:rPr>
  </w:style>
  <w:style w:type="character" w:customStyle="1" w:styleId="FontStyle210">
    <w:name w:val="Font Style210"/>
    <w:uiPriority w:val="99"/>
    <w:rsid w:val="00142EFB"/>
    <w:rPr>
      <w:rFonts w:ascii="Arial" w:hAnsi="Arial" w:cs="Arial"/>
      <w:i/>
      <w:iCs/>
      <w:color w:val="000000"/>
      <w:sz w:val="8"/>
      <w:szCs w:val="8"/>
    </w:rPr>
  </w:style>
  <w:style w:type="character" w:customStyle="1" w:styleId="FontStyle211">
    <w:name w:val="Font Style211"/>
    <w:uiPriority w:val="99"/>
    <w:rsid w:val="00142EFB"/>
    <w:rPr>
      <w:rFonts w:ascii="Arial" w:hAnsi="Arial" w:cs="Arial"/>
      <w:smallCaps/>
      <w:color w:val="000000"/>
      <w:spacing w:val="10"/>
      <w:sz w:val="10"/>
      <w:szCs w:val="10"/>
    </w:rPr>
  </w:style>
  <w:style w:type="character" w:customStyle="1" w:styleId="FontStyle212">
    <w:name w:val="Font Style212"/>
    <w:uiPriority w:val="99"/>
    <w:rsid w:val="00142EFB"/>
    <w:rPr>
      <w:rFonts w:ascii="Cordia New" w:hAnsi="Cordia New" w:cs="Cordia New"/>
      <w:b/>
      <w:bCs/>
      <w:color w:val="000000"/>
      <w:sz w:val="18"/>
      <w:szCs w:val="18"/>
      <w:lang w:bidi="th-TH"/>
    </w:rPr>
  </w:style>
  <w:style w:type="character" w:customStyle="1" w:styleId="FontStyle213">
    <w:name w:val="Font Style213"/>
    <w:uiPriority w:val="99"/>
    <w:rsid w:val="00142EFB"/>
    <w:rPr>
      <w:rFonts w:ascii="Cordia New" w:hAnsi="Cordia New" w:cs="Cordia New"/>
      <w:color w:val="000000"/>
      <w:spacing w:val="1000"/>
      <w:sz w:val="24"/>
      <w:szCs w:val="24"/>
      <w:lang w:bidi="th-TH"/>
    </w:rPr>
  </w:style>
  <w:style w:type="character" w:customStyle="1" w:styleId="FontStyle214">
    <w:name w:val="Font Style214"/>
    <w:uiPriority w:val="99"/>
    <w:rsid w:val="00142EFB"/>
    <w:rPr>
      <w:rFonts w:ascii="Arial" w:hAnsi="Arial" w:cs="Arial"/>
      <w:color w:val="000000"/>
      <w:sz w:val="20"/>
      <w:szCs w:val="20"/>
    </w:rPr>
  </w:style>
  <w:style w:type="character" w:customStyle="1" w:styleId="FontStyle215">
    <w:name w:val="Font Style215"/>
    <w:uiPriority w:val="99"/>
    <w:rsid w:val="00142EFB"/>
    <w:rPr>
      <w:rFonts w:ascii="Arial" w:hAnsi="Arial" w:cs="Arial"/>
      <w:smallCaps/>
      <w:color w:val="000000"/>
      <w:sz w:val="20"/>
      <w:szCs w:val="20"/>
    </w:rPr>
  </w:style>
  <w:style w:type="character" w:customStyle="1" w:styleId="FontStyle216">
    <w:name w:val="Font Style216"/>
    <w:uiPriority w:val="99"/>
    <w:rsid w:val="00142EFB"/>
    <w:rPr>
      <w:rFonts w:ascii="Arial" w:hAnsi="Arial" w:cs="Arial"/>
      <w:color w:val="000000"/>
      <w:spacing w:val="20"/>
      <w:sz w:val="10"/>
      <w:szCs w:val="10"/>
    </w:rPr>
  </w:style>
  <w:style w:type="character" w:customStyle="1" w:styleId="FontStyle217">
    <w:name w:val="Font Style217"/>
    <w:uiPriority w:val="99"/>
    <w:rsid w:val="00142EFB"/>
    <w:rPr>
      <w:rFonts w:ascii="Times New Roman" w:hAnsi="Times New Roman" w:cs="Times New Roman"/>
      <w:color w:val="000000"/>
      <w:spacing w:val="20"/>
      <w:sz w:val="20"/>
      <w:szCs w:val="20"/>
    </w:rPr>
  </w:style>
  <w:style w:type="character" w:customStyle="1" w:styleId="FontStyle218">
    <w:name w:val="Font Style218"/>
    <w:uiPriority w:val="99"/>
    <w:rsid w:val="00142EFB"/>
    <w:rPr>
      <w:rFonts w:ascii="Arial" w:hAnsi="Arial" w:cs="Arial"/>
      <w:b/>
      <w:bCs/>
      <w:color w:val="000000"/>
      <w:spacing w:val="10"/>
      <w:sz w:val="10"/>
      <w:szCs w:val="10"/>
    </w:rPr>
  </w:style>
  <w:style w:type="character" w:customStyle="1" w:styleId="FontStyle219">
    <w:name w:val="Font Style219"/>
    <w:uiPriority w:val="99"/>
    <w:rsid w:val="00142EFB"/>
    <w:rPr>
      <w:rFonts w:ascii="Arial" w:hAnsi="Arial" w:cs="Arial"/>
      <w:i/>
      <w:iCs/>
      <w:color w:val="000000"/>
      <w:sz w:val="10"/>
      <w:szCs w:val="10"/>
    </w:rPr>
  </w:style>
  <w:style w:type="character" w:customStyle="1" w:styleId="FontStyle220">
    <w:name w:val="Font Style220"/>
    <w:uiPriority w:val="99"/>
    <w:rsid w:val="00142EFB"/>
    <w:rPr>
      <w:rFonts w:ascii="Arial" w:hAnsi="Arial" w:cs="Arial"/>
      <w:b/>
      <w:bCs/>
      <w:smallCaps/>
      <w:color w:val="000000"/>
      <w:spacing w:val="20"/>
      <w:sz w:val="10"/>
      <w:szCs w:val="10"/>
    </w:rPr>
  </w:style>
  <w:style w:type="character" w:customStyle="1" w:styleId="FontStyle221">
    <w:name w:val="Font Style221"/>
    <w:uiPriority w:val="99"/>
    <w:rsid w:val="00142EFB"/>
    <w:rPr>
      <w:rFonts w:ascii="Arial" w:hAnsi="Arial" w:cs="Arial"/>
      <w:color w:val="000000"/>
      <w:sz w:val="18"/>
      <w:szCs w:val="18"/>
    </w:rPr>
  </w:style>
  <w:style w:type="character" w:customStyle="1" w:styleId="FontStyle222">
    <w:name w:val="Font Style222"/>
    <w:uiPriority w:val="99"/>
    <w:rsid w:val="00142EFB"/>
    <w:rPr>
      <w:rFonts w:ascii="Arial" w:hAnsi="Arial" w:cs="Arial"/>
      <w:color w:val="000000"/>
      <w:sz w:val="10"/>
      <w:szCs w:val="10"/>
    </w:rPr>
  </w:style>
  <w:style w:type="character" w:customStyle="1" w:styleId="FontStyle223">
    <w:name w:val="Font Style223"/>
    <w:uiPriority w:val="99"/>
    <w:rsid w:val="00142EFB"/>
    <w:rPr>
      <w:rFonts w:ascii="Arial" w:hAnsi="Arial" w:cs="Arial"/>
      <w:color w:val="000000"/>
      <w:sz w:val="12"/>
      <w:szCs w:val="12"/>
    </w:rPr>
  </w:style>
  <w:style w:type="character" w:customStyle="1" w:styleId="FontStyle224">
    <w:name w:val="Font Style224"/>
    <w:uiPriority w:val="99"/>
    <w:rsid w:val="00142EFB"/>
    <w:rPr>
      <w:rFonts w:ascii="Times New Roman" w:hAnsi="Times New Roman" w:cs="Times New Roman"/>
      <w:i/>
      <w:iCs/>
      <w:color w:val="000000"/>
      <w:sz w:val="14"/>
      <w:szCs w:val="14"/>
    </w:rPr>
  </w:style>
  <w:style w:type="character" w:customStyle="1" w:styleId="FontStyle225">
    <w:name w:val="Font Style225"/>
    <w:uiPriority w:val="99"/>
    <w:rsid w:val="00142EFB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227">
    <w:name w:val="Font Style227"/>
    <w:uiPriority w:val="99"/>
    <w:rsid w:val="00142EFB"/>
    <w:rPr>
      <w:rFonts w:ascii="Arial" w:hAnsi="Arial" w:cs="Arial"/>
      <w:smallCaps/>
      <w:color w:val="000000"/>
      <w:spacing w:val="10"/>
      <w:sz w:val="26"/>
      <w:szCs w:val="26"/>
    </w:rPr>
  </w:style>
  <w:style w:type="character" w:customStyle="1" w:styleId="FontStyle231">
    <w:name w:val="Font Style231"/>
    <w:uiPriority w:val="99"/>
    <w:rsid w:val="00142EFB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233">
    <w:name w:val="Font Style233"/>
    <w:uiPriority w:val="99"/>
    <w:rsid w:val="00142EFB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234">
    <w:name w:val="Font Style234"/>
    <w:uiPriority w:val="99"/>
    <w:rsid w:val="00142EFB"/>
    <w:rPr>
      <w:rFonts w:ascii="Arial" w:hAnsi="Arial" w:cs="Arial"/>
      <w:color w:val="000000"/>
      <w:sz w:val="18"/>
      <w:szCs w:val="18"/>
    </w:rPr>
  </w:style>
  <w:style w:type="character" w:customStyle="1" w:styleId="FontStyle235">
    <w:name w:val="Font Style235"/>
    <w:uiPriority w:val="99"/>
    <w:rsid w:val="00142EFB"/>
    <w:rPr>
      <w:rFonts w:ascii="Times New Roman" w:hAnsi="Times New Roman" w:cs="Times New Roman"/>
      <w:i/>
      <w:iCs/>
      <w:color w:val="000000"/>
      <w:sz w:val="16"/>
      <w:szCs w:val="16"/>
    </w:rPr>
  </w:style>
  <w:style w:type="character" w:customStyle="1" w:styleId="FontStyle236">
    <w:name w:val="Font Style236"/>
    <w:uiPriority w:val="99"/>
    <w:rsid w:val="00142EFB"/>
    <w:rPr>
      <w:rFonts w:ascii="Arial" w:hAnsi="Arial" w:cs="Arial"/>
      <w:smallCaps/>
      <w:color w:val="000000"/>
      <w:w w:val="50"/>
      <w:sz w:val="26"/>
      <w:szCs w:val="26"/>
    </w:rPr>
  </w:style>
  <w:style w:type="character" w:customStyle="1" w:styleId="FontStyle237">
    <w:name w:val="Font Style237"/>
    <w:uiPriority w:val="99"/>
    <w:rsid w:val="00142EFB"/>
    <w:rPr>
      <w:rFonts w:ascii="Times New Roman" w:hAnsi="Times New Roman" w:cs="Times New Roman"/>
      <w:color w:val="000000"/>
      <w:sz w:val="30"/>
      <w:szCs w:val="30"/>
    </w:rPr>
  </w:style>
  <w:style w:type="character" w:customStyle="1" w:styleId="FontStyle238">
    <w:name w:val="Font Style238"/>
    <w:uiPriority w:val="99"/>
    <w:rsid w:val="00142EFB"/>
    <w:rPr>
      <w:rFonts w:ascii="Arial" w:hAnsi="Arial" w:cs="Arial"/>
      <w:color w:val="000000"/>
      <w:spacing w:val="-20"/>
      <w:sz w:val="28"/>
      <w:szCs w:val="28"/>
    </w:rPr>
  </w:style>
  <w:style w:type="character" w:customStyle="1" w:styleId="FontStyle239">
    <w:name w:val="Font Style239"/>
    <w:uiPriority w:val="99"/>
    <w:rsid w:val="00142EFB"/>
    <w:rPr>
      <w:rFonts w:ascii="Arial" w:hAnsi="Arial" w:cs="Arial"/>
      <w:color w:val="000000"/>
      <w:sz w:val="20"/>
      <w:szCs w:val="20"/>
    </w:rPr>
  </w:style>
  <w:style w:type="character" w:customStyle="1" w:styleId="FontStyle240">
    <w:name w:val="Font Style240"/>
    <w:uiPriority w:val="99"/>
    <w:rsid w:val="00142EFB"/>
    <w:rPr>
      <w:rFonts w:ascii="Arial" w:hAnsi="Arial" w:cs="Arial"/>
      <w:smallCaps/>
      <w:color w:val="000000"/>
      <w:sz w:val="16"/>
      <w:szCs w:val="16"/>
    </w:rPr>
  </w:style>
  <w:style w:type="character" w:customStyle="1" w:styleId="FontStyle241">
    <w:name w:val="Font Style241"/>
    <w:uiPriority w:val="99"/>
    <w:rsid w:val="00142EFB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customStyle="1" w:styleId="FontStyle242">
    <w:name w:val="Font Style242"/>
    <w:uiPriority w:val="99"/>
    <w:rsid w:val="00142EFB"/>
    <w:rPr>
      <w:rFonts w:ascii="Arial Narrow" w:hAnsi="Arial Narrow" w:cs="Arial Narrow"/>
      <w:smallCaps/>
      <w:color w:val="000000"/>
      <w:sz w:val="28"/>
      <w:szCs w:val="28"/>
    </w:rPr>
  </w:style>
  <w:style w:type="character" w:customStyle="1" w:styleId="FontStyle243">
    <w:name w:val="Font Style243"/>
    <w:uiPriority w:val="99"/>
    <w:rsid w:val="00142EFB"/>
    <w:rPr>
      <w:rFonts w:ascii="Candara" w:hAnsi="Candara" w:cs="Candara"/>
      <w:b/>
      <w:bCs/>
      <w:i/>
      <w:iCs/>
      <w:color w:val="000000"/>
      <w:sz w:val="12"/>
      <w:szCs w:val="12"/>
    </w:rPr>
  </w:style>
  <w:style w:type="character" w:customStyle="1" w:styleId="FontStyle244">
    <w:name w:val="Font Style244"/>
    <w:uiPriority w:val="99"/>
    <w:rsid w:val="00142EFB"/>
    <w:rPr>
      <w:rFonts w:ascii="Arial" w:hAnsi="Arial" w:cs="Arial"/>
      <w:i/>
      <w:iCs/>
      <w:color w:val="000000"/>
      <w:sz w:val="10"/>
      <w:szCs w:val="10"/>
    </w:rPr>
  </w:style>
  <w:style w:type="character" w:customStyle="1" w:styleId="FontStyle245">
    <w:name w:val="Font Style245"/>
    <w:uiPriority w:val="99"/>
    <w:rsid w:val="00142EFB"/>
    <w:rPr>
      <w:rFonts w:ascii="Arial" w:hAnsi="Arial" w:cs="Arial"/>
      <w:b/>
      <w:bCs/>
      <w:color w:val="000000"/>
      <w:w w:val="40"/>
      <w:sz w:val="10"/>
      <w:szCs w:val="10"/>
    </w:rPr>
  </w:style>
  <w:style w:type="character" w:customStyle="1" w:styleId="FontStyle246">
    <w:name w:val="Font Style246"/>
    <w:uiPriority w:val="99"/>
    <w:rsid w:val="00142EFB"/>
    <w:rPr>
      <w:rFonts w:ascii="Arial" w:hAnsi="Arial" w:cs="Arial"/>
      <w:color w:val="000000"/>
      <w:sz w:val="12"/>
      <w:szCs w:val="12"/>
    </w:rPr>
  </w:style>
  <w:style w:type="character" w:customStyle="1" w:styleId="FontStyle247">
    <w:name w:val="Font Style247"/>
    <w:uiPriority w:val="99"/>
    <w:rsid w:val="00142EFB"/>
    <w:rPr>
      <w:rFonts w:ascii="Arial" w:hAnsi="Arial" w:cs="Arial"/>
      <w:color w:val="000000"/>
      <w:sz w:val="18"/>
      <w:szCs w:val="18"/>
    </w:rPr>
  </w:style>
  <w:style w:type="character" w:customStyle="1" w:styleId="FontStyle248">
    <w:name w:val="Font Style248"/>
    <w:uiPriority w:val="99"/>
    <w:rsid w:val="00142EFB"/>
    <w:rPr>
      <w:rFonts w:ascii="MS Mincho" w:eastAsia="MS Mincho" w:cs="MS Mincho"/>
      <w:b/>
      <w:bCs/>
      <w:i/>
      <w:iCs/>
      <w:color w:val="000000"/>
      <w:sz w:val="18"/>
      <w:szCs w:val="18"/>
    </w:rPr>
  </w:style>
  <w:style w:type="character" w:customStyle="1" w:styleId="FontStyle249">
    <w:name w:val="Font Style249"/>
    <w:uiPriority w:val="99"/>
    <w:rsid w:val="00142EFB"/>
    <w:rPr>
      <w:rFonts w:ascii="Arial" w:hAnsi="Arial" w:cs="Arial"/>
      <w:color w:val="000000"/>
      <w:sz w:val="14"/>
      <w:szCs w:val="14"/>
    </w:rPr>
  </w:style>
  <w:style w:type="character" w:customStyle="1" w:styleId="FontStyle250">
    <w:name w:val="Font Style250"/>
    <w:uiPriority w:val="99"/>
    <w:rsid w:val="00142EFB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251">
    <w:name w:val="Font Style251"/>
    <w:uiPriority w:val="99"/>
    <w:rsid w:val="00142EFB"/>
    <w:rPr>
      <w:rFonts w:ascii="Arial" w:hAnsi="Arial" w:cs="Arial"/>
      <w:color w:val="000000"/>
      <w:w w:val="40"/>
      <w:sz w:val="28"/>
      <w:szCs w:val="28"/>
    </w:rPr>
  </w:style>
  <w:style w:type="character" w:customStyle="1" w:styleId="FontStyle252">
    <w:name w:val="Font Style252"/>
    <w:uiPriority w:val="99"/>
    <w:rsid w:val="00142EFB"/>
    <w:rPr>
      <w:rFonts w:ascii="Arial" w:hAnsi="Arial" w:cs="Arial"/>
      <w:i/>
      <w:iCs/>
      <w:color w:val="000000"/>
      <w:sz w:val="10"/>
      <w:szCs w:val="10"/>
    </w:rPr>
  </w:style>
  <w:style w:type="character" w:customStyle="1" w:styleId="FontStyle253">
    <w:name w:val="Font Style253"/>
    <w:uiPriority w:val="99"/>
    <w:rsid w:val="00142EFB"/>
    <w:rPr>
      <w:rFonts w:ascii="Arial" w:hAnsi="Arial" w:cs="Arial"/>
      <w:color w:val="000000"/>
      <w:sz w:val="26"/>
      <w:szCs w:val="26"/>
    </w:rPr>
  </w:style>
  <w:style w:type="character" w:customStyle="1" w:styleId="FontStyle254">
    <w:name w:val="Font Style254"/>
    <w:uiPriority w:val="99"/>
    <w:rsid w:val="00142EFB"/>
    <w:rPr>
      <w:rFonts w:ascii="Times New Roman" w:hAnsi="Times New Roman" w:cs="Times New Roman"/>
      <w:smallCaps/>
      <w:color w:val="000000"/>
      <w:spacing w:val="-20"/>
      <w:sz w:val="16"/>
      <w:szCs w:val="16"/>
    </w:rPr>
  </w:style>
  <w:style w:type="character" w:customStyle="1" w:styleId="FontStyle255">
    <w:name w:val="Font Style255"/>
    <w:uiPriority w:val="99"/>
    <w:rsid w:val="00142EFB"/>
    <w:rPr>
      <w:rFonts w:ascii="Arial" w:hAnsi="Arial" w:cs="Arial"/>
      <w:smallCaps/>
      <w:color w:val="000000"/>
      <w:spacing w:val="-10"/>
      <w:sz w:val="14"/>
      <w:szCs w:val="14"/>
    </w:rPr>
  </w:style>
  <w:style w:type="character" w:customStyle="1" w:styleId="FontStyle256">
    <w:name w:val="Font Style256"/>
    <w:uiPriority w:val="99"/>
    <w:rsid w:val="00142EFB"/>
    <w:rPr>
      <w:rFonts w:ascii="Times New Roman" w:hAnsi="Times New Roman" w:cs="Times New Roman"/>
      <w:color w:val="000000"/>
      <w:sz w:val="12"/>
      <w:szCs w:val="12"/>
    </w:rPr>
  </w:style>
  <w:style w:type="character" w:customStyle="1" w:styleId="FontStyle257">
    <w:name w:val="Font Style257"/>
    <w:uiPriority w:val="99"/>
    <w:rsid w:val="00142EFB"/>
    <w:rPr>
      <w:rFonts w:ascii="Aharoni" w:cs="Aharoni"/>
      <w:i/>
      <w:iCs/>
      <w:color w:val="000000"/>
      <w:spacing w:val="-10"/>
      <w:sz w:val="14"/>
      <w:szCs w:val="14"/>
      <w:lang w:bidi="he-IL"/>
    </w:rPr>
  </w:style>
  <w:style w:type="character" w:customStyle="1" w:styleId="FontStyle258">
    <w:name w:val="Font Style258"/>
    <w:uiPriority w:val="99"/>
    <w:rsid w:val="00142EFB"/>
    <w:rPr>
      <w:rFonts w:ascii="Arial" w:hAnsi="Arial" w:cs="Arial"/>
      <w:color w:val="000000"/>
      <w:w w:val="60"/>
      <w:sz w:val="30"/>
      <w:szCs w:val="30"/>
    </w:rPr>
  </w:style>
  <w:style w:type="character" w:customStyle="1" w:styleId="FontStyle259">
    <w:name w:val="Font Style259"/>
    <w:uiPriority w:val="99"/>
    <w:rsid w:val="00142EFB"/>
    <w:rPr>
      <w:rFonts w:ascii="Times New Roman" w:hAnsi="Times New Roman" w:cs="Times New Roman"/>
      <w:i/>
      <w:iCs/>
      <w:color w:val="000000"/>
      <w:spacing w:val="30"/>
      <w:sz w:val="12"/>
      <w:szCs w:val="12"/>
    </w:rPr>
  </w:style>
  <w:style w:type="character" w:customStyle="1" w:styleId="FontStyle260">
    <w:name w:val="Font Style260"/>
    <w:uiPriority w:val="99"/>
    <w:rsid w:val="00142EFB"/>
    <w:rPr>
      <w:rFonts w:ascii="Arial" w:hAnsi="Arial" w:cs="Arial"/>
      <w:b/>
      <w:bCs/>
      <w:color w:val="000000"/>
      <w:sz w:val="52"/>
      <w:szCs w:val="52"/>
    </w:rPr>
  </w:style>
  <w:style w:type="character" w:customStyle="1" w:styleId="FontStyle261">
    <w:name w:val="Font Style261"/>
    <w:uiPriority w:val="99"/>
    <w:rsid w:val="00142EFB"/>
    <w:rPr>
      <w:rFonts w:ascii="Times New Roman" w:hAnsi="Times New Roman" w:cs="Times New Roman"/>
      <w:color w:val="000000"/>
      <w:spacing w:val="-10"/>
      <w:sz w:val="28"/>
      <w:szCs w:val="28"/>
    </w:rPr>
  </w:style>
  <w:style w:type="character" w:customStyle="1" w:styleId="FontStyle262">
    <w:name w:val="Font Style262"/>
    <w:uiPriority w:val="99"/>
    <w:rsid w:val="00142EFB"/>
    <w:rPr>
      <w:rFonts w:ascii="Arial" w:hAnsi="Arial" w:cs="Arial"/>
      <w:b/>
      <w:bCs/>
      <w:i/>
      <w:iCs/>
      <w:color w:val="000000"/>
      <w:spacing w:val="10"/>
      <w:sz w:val="14"/>
      <w:szCs w:val="14"/>
    </w:rPr>
  </w:style>
  <w:style w:type="character" w:customStyle="1" w:styleId="FontStyle263">
    <w:name w:val="Font Style263"/>
    <w:uiPriority w:val="99"/>
    <w:rsid w:val="00142EFB"/>
    <w:rPr>
      <w:rFonts w:ascii="Times New Roman" w:hAnsi="Times New Roman" w:cs="Times New Roman"/>
      <w:color w:val="000000"/>
      <w:sz w:val="64"/>
      <w:szCs w:val="64"/>
    </w:rPr>
  </w:style>
  <w:style w:type="character" w:customStyle="1" w:styleId="FontStyle264">
    <w:name w:val="Font Style264"/>
    <w:uiPriority w:val="99"/>
    <w:rsid w:val="00142EFB"/>
    <w:rPr>
      <w:rFonts w:ascii="Arial" w:hAnsi="Arial" w:cs="Arial"/>
      <w:i/>
      <w:iCs/>
      <w:color w:val="000000"/>
      <w:sz w:val="12"/>
      <w:szCs w:val="12"/>
    </w:rPr>
  </w:style>
  <w:style w:type="character" w:customStyle="1" w:styleId="FontStyle265">
    <w:name w:val="Font Style265"/>
    <w:uiPriority w:val="99"/>
    <w:rsid w:val="00142EFB"/>
    <w:rPr>
      <w:rFonts w:ascii="MS Mincho" w:eastAsia="MS Mincho" w:cs="MS Mincho"/>
      <w:i/>
      <w:iCs/>
      <w:color w:val="000000"/>
      <w:sz w:val="14"/>
      <w:szCs w:val="14"/>
    </w:rPr>
  </w:style>
  <w:style w:type="character" w:customStyle="1" w:styleId="FontStyle266">
    <w:name w:val="Font Style266"/>
    <w:uiPriority w:val="99"/>
    <w:rsid w:val="00142EFB"/>
    <w:rPr>
      <w:rFonts w:ascii="Franklin Gothic Demi" w:hAnsi="Franklin Gothic Demi" w:cs="Franklin Gothic Demi"/>
      <w:smallCaps/>
      <w:color w:val="000000"/>
      <w:spacing w:val="-20"/>
      <w:sz w:val="28"/>
      <w:szCs w:val="28"/>
    </w:rPr>
  </w:style>
  <w:style w:type="character" w:customStyle="1" w:styleId="FontStyle267">
    <w:name w:val="Font Style267"/>
    <w:uiPriority w:val="99"/>
    <w:rsid w:val="00142EFB"/>
    <w:rPr>
      <w:rFonts w:ascii="Arial" w:hAnsi="Arial" w:cs="Arial"/>
      <w:b/>
      <w:bCs/>
      <w:smallCaps/>
      <w:color w:val="000000"/>
      <w:sz w:val="20"/>
      <w:szCs w:val="20"/>
    </w:rPr>
  </w:style>
  <w:style w:type="character" w:customStyle="1" w:styleId="FontStyle268">
    <w:name w:val="Font Style268"/>
    <w:uiPriority w:val="99"/>
    <w:rsid w:val="00142EFB"/>
    <w:rPr>
      <w:rFonts w:ascii="Arial" w:hAnsi="Arial" w:cs="Arial"/>
      <w:color w:val="000000"/>
      <w:sz w:val="16"/>
      <w:szCs w:val="16"/>
    </w:rPr>
  </w:style>
  <w:style w:type="character" w:customStyle="1" w:styleId="FontStyle269">
    <w:name w:val="Font Style269"/>
    <w:uiPriority w:val="99"/>
    <w:rsid w:val="00142EFB"/>
    <w:rPr>
      <w:rFonts w:ascii="Arial" w:hAnsi="Arial" w:cs="Arial"/>
      <w:color w:val="000000"/>
      <w:sz w:val="16"/>
      <w:szCs w:val="16"/>
    </w:rPr>
  </w:style>
  <w:style w:type="character" w:customStyle="1" w:styleId="FontStyle270">
    <w:name w:val="Font Style270"/>
    <w:uiPriority w:val="99"/>
    <w:rsid w:val="00142EFB"/>
    <w:rPr>
      <w:rFonts w:ascii="Arial" w:hAnsi="Arial" w:cs="Arial"/>
      <w:color w:val="000000"/>
      <w:sz w:val="22"/>
      <w:szCs w:val="22"/>
    </w:rPr>
  </w:style>
  <w:style w:type="character" w:customStyle="1" w:styleId="FontStyle11">
    <w:name w:val="Font Style11"/>
    <w:uiPriority w:val="99"/>
    <w:rsid w:val="00142EFB"/>
    <w:rPr>
      <w:rFonts w:ascii="Arial" w:hAnsi="Arial" w:cs="Arial"/>
      <w:color w:val="000000"/>
      <w:sz w:val="16"/>
      <w:szCs w:val="16"/>
    </w:rPr>
  </w:style>
  <w:style w:type="character" w:customStyle="1" w:styleId="FontStyle12">
    <w:name w:val="Font Style12"/>
    <w:uiPriority w:val="99"/>
    <w:rsid w:val="00142EFB"/>
    <w:rPr>
      <w:rFonts w:ascii="Arial" w:hAnsi="Arial" w:cs="Arial"/>
      <w:b/>
      <w:bCs/>
      <w:color w:val="000000"/>
      <w:sz w:val="16"/>
      <w:szCs w:val="16"/>
    </w:rPr>
  </w:style>
  <w:style w:type="character" w:customStyle="1" w:styleId="ae">
    <w:name w:val="Название Знак"/>
    <w:link w:val="ad"/>
    <w:uiPriority w:val="10"/>
    <w:rsid w:val="00142EFB"/>
    <w:rPr>
      <w:b/>
      <w:bCs/>
      <w:sz w:val="24"/>
      <w:szCs w:val="24"/>
    </w:rPr>
  </w:style>
  <w:style w:type="character" w:customStyle="1" w:styleId="FontStyle42">
    <w:name w:val="Font Style42"/>
    <w:uiPriority w:val="99"/>
    <w:rsid w:val="00142EF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61">
    <w:name w:val="Font Style61"/>
    <w:uiPriority w:val="99"/>
    <w:rsid w:val="00142EF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70">
    <w:name w:val="Font Style70"/>
    <w:uiPriority w:val="99"/>
    <w:rsid w:val="00142EFB"/>
    <w:rPr>
      <w:rFonts w:ascii="Angsana New" w:hAnsi="Angsana New" w:cs="Angsana New"/>
      <w:b/>
      <w:bCs/>
      <w:color w:val="000000"/>
      <w:sz w:val="44"/>
      <w:szCs w:val="44"/>
    </w:rPr>
  </w:style>
  <w:style w:type="character" w:customStyle="1" w:styleId="FontStyle112">
    <w:name w:val="Font Style112"/>
    <w:uiPriority w:val="99"/>
    <w:rsid w:val="00142EFB"/>
    <w:rPr>
      <w:rFonts w:ascii="Arial" w:hAnsi="Arial" w:cs="Arial"/>
      <w:i/>
      <w:iCs/>
      <w:color w:val="000000"/>
      <w:sz w:val="8"/>
      <w:szCs w:val="8"/>
    </w:rPr>
  </w:style>
  <w:style w:type="character" w:customStyle="1" w:styleId="FontStyle113">
    <w:name w:val="Font Style113"/>
    <w:uiPriority w:val="99"/>
    <w:rsid w:val="00142EFB"/>
    <w:rPr>
      <w:rFonts w:ascii="Arial" w:hAnsi="Arial" w:cs="Arial"/>
      <w:color w:val="000000"/>
      <w:sz w:val="14"/>
      <w:szCs w:val="14"/>
    </w:rPr>
  </w:style>
  <w:style w:type="character" w:customStyle="1" w:styleId="FontStyle114">
    <w:name w:val="Font Style114"/>
    <w:uiPriority w:val="99"/>
    <w:rsid w:val="00142EFB"/>
    <w:rPr>
      <w:rFonts w:ascii="Arial" w:hAnsi="Arial" w:cs="Arial"/>
      <w:i/>
      <w:iCs/>
      <w:color w:val="000000"/>
      <w:spacing w:val="10"/>
      <w:sz w:val="12"/>
      <w:szCs w:val="12"/>
    </w:rPr>
  </w:style>
  <w:style w:type="character" w:customStyle="1" w:styleId="FontStyle115">
    <w:name w:val="Font Style115"/>
    <w:uiPriority w:val="99"/>
    <w:rsid w:val="00142EFB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116">
    <w:name w:val="Font Style116"/>
    <w:uiPriority w:val="99"/>
    <w:rsid w:val="00142EFB"/>
    <w:rPr>
      <w:rFonts w:ascii="Arial" w:hAnsi="Arial" w:cs="Arial"/>
      <w:smallCaps/>
      <w:color w:val="000000"/>
      <w:spacing w:val="40"/>
      <w:sz w:val="16"/>
      <w:szCs w:val="16"/>
    </w:rPr>
  </w:style>
  <w:style w:type="character" w:customStyle="1" w:styleId="FontStyle117">
    <w:name w:val="Font Style117"/>
    <w:uiPriority w:val="99"/>
    <w:rsid w:val="00142EFB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118">
    <w:name w:val="Font Style118"/>
    <w:uiPriority w:val="99"/>
    <w:rsid w:val="00142EFB"/>
    <w:rPr>
      <w:rFonts w:ascii="Arial" w:hAnsi="Arial" w:cs="Arial"/>
      <w:b/>
      <w:bCs/>
      <w:smallCaps/>
      <w:color w:val="000000"/>
      <w:sz w:val="8"/>
      <w:szCs w:val="8"/>
    </w:rPr>
  </w:style>
  <w:style w:type="character" w:customStyle="1" w:styleId="FontStyle119">
    <w:name w:val="Font Style119"/>
    <w:uiPriority w:val="99"/>
    <w:rsid w:val="00142EFB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20">
    <w:name w:val="Font Style120"/>
    <w:uiPriority w:val="99"/>
    <w:rsid w:val="00142EFB"/>
    <w:rPr>
      <w:rFonts w:ascii="Century Gothic" w:hAnsi="Century Gothic" w:cs="Century Gothic"/>
      <w:b/>
      <w:bCs/>
      <w:color w:val="000000"/>
      <w:sz w:val="18"/>
      <w:szCs w:val="18"/>
    </w:rPr>
  </w:style>
  <w:style w:type="character" w:customStyle="1" w:styleId="FontStyle121">
    <w:name w:val="Font Style121"/>
    <w:uiPriority w:val="99"/>
    <w:rsid w:val="00142EFB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142EFB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23">
    <w:name w:val="Font Style123"/>
    <w:uiPriority w:val="99"/>
    <w:rsid w:val="00142EFB"/>
    <w:rPr>
      <w:rFonts w:ascii="Times New Roman" w:hAnsi="Times New Roman" w:cs="Times New Roman"/>
      <w:smallCaps/>
      <w:color w:val="000000"/>
      <w:spacing w:val="20"/>
      <w:sz w:val="8"/>
      <w:szCs w:val="8"/>
    </w:rPr>
  </w:style>
  <w:style w:type="character" w:customStyle="1" w:styleId="FontStyle124">
    <w:name w:val="Font Style124"/>
    <w:uiPriority w:val="99"/>
    <w:rsid w:val="00142EFB"/>
    <w:rPr>
      <w:rFonts w:ascii="Bookman Old Style" w:hAnsi="Bookman Old Style" w:cs="Bookman Old Style"/>
      <w:b/>
      <w:bCs/>
      <w:color w:val="000000"/>
      <w:spacing w:val="10"/>
      <w:sz w:val="8"/>
      <w:szCs w:val="8"/>
    </w:rPr>
  </w:style>
  <w:style w:type="character" w:customStyle="1" w:styleId="FontStyle125">
    <w:name w:val="Font Style125"/>
    <w:uiPriority w:val="99"/>
    <w:rsid w:val="00142EFB"/>
    <w:rPr>
      <w:rFonts w:ascii="Arial" w:hAnsi="Arial" w:cs="Arial"/>
      <w:color w:val="000000"/>
      <w:sz w:val="16"/>
      <w:szCs w:val="16"/>
    </w:rPr>
  </w:style>
  <w:style w:type="character" w:customStyle="1" w:styleId="FontStyle126">
    <w:name w:val="Font Style126"/>
    <w:uiPriority w:val="99"/>
    <w:rsid w:val="00142EF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27">
    <w:name w:val="Font Style127"/>
    <w:uiPriority w:val="99"/>
    <w:rsid w:val="00142EFB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28">
    <w:name w:val="Font Style128"/>
    <w:uiPriority w:val="99"/>
    <w:rsid w:val="00142EFB"/>
    <w:rPr>
      <w:rFonts w:ascii="Arial" w:hAnsi="Arial" w:cs="Arial"/>
      <w:color w:val="000000"/>
      <w:sz w:val="16"/>
      <w:szCs w:val="16"/>
    </w:rPr>
  </w:style>
  <w:style w:type="character" w:customStyle="1" w:styleId="FontStyle129">
    <w:name w:val="Font Style129"/>
    <w:uiPriority w:val="99"/>
    <w:rsid w:val="00142EFB"/>
    <w:rPr>
      <w:rFonts w:ascii="Arial" w:hAnsi="Arial" w:cs="Arial"/>
      <w:b/>
      <w:bCs/>
      <w:color w:val="000000"/>
      <w:sz w:val="16"/>
      <w:szCs w:val="16"/>
    </w:rPr>
  </w:style>
  <w:style w:type="paragraph" w:styleId="a">
    <w:name w:val="List Continue"/>
    <w:aliases w:val="list-1"/>
    <w:basedOn w:val="a0"/>
    <w:rsid w:val="00142EFB"/>
    <w:pPr>
      <w:widowControl/>
      <w:numPr>
        <w:numId w:val="1"/>
      </w:numPr>
      <w:autoSpaceDE/>
      <w:autoSpaceDN/>
      <w:adjustRightInd/>
      <w:spacing w:after="240" w:line="230" w:lineRule="atLeast"/>
      <w:jc w:val="both"/>
    </w:pPr>
    <w:rPr>
      <w:rFonts w:eastAsia="MS Mincho"/>
      <w:lang w:val="en-GB" w:eastAsia="fr-FR"/>
    </w:rPr>
  </w:style>
  <w:style w:type="paragraph" w:styleId="2">
    <w:name w:val="List Continue 2"/>
    <w:aliases w:val="list-2"/>
    <w:basedOn w:val="a"/>
    <w:rsid w:val="00142EFB"/>
    <w:pPr>
      <w:numPr>
        <w:ilvl w:val="1"/>
      </w:numPr>
    </w:pPr>
  </w:style>
  <w:style w:type="paragraph" w:styleId="3">
    <w:name w:val="List Continue 3"/>
    <w:aliases w:val="list-3"/>
    <w:basedOn w:val="a"/>
    <w:rsid w:val="00142EFB"/>
    <w:pPr>
      <w:numPr>
        <w:ilvl w:val="2"/>
      </w:numPr>
    </w:pPr>
  </w:style>
  <w:style w:type="paragraph" w:styleId="4">
    <w:name w:val="List Continue 4"/>
    <w:aliases w:val="list-4"/>
    <w:basedOn w:val="a"/>
    <w:rsid w:val="00142EFB"/>
    <w:pPr>
      <w:numPr>
        <w:ilvl w:val="3"/>
      </w:numPr>
      <w:tabs>
        <w:tab w:val="left" w:pos="1600"/>
      </w:tabs>
    </w:pPr>
  </w:style>
  <w:style w:type="paragraph" w:customStyle="1" w:styleId="zzLc5">
    <w:name w:val="zzLc5"/>
    <w:basedOn w:val="a0"/>
    <w:next w:val="a0"/>
    <w:rsid w:val="00142EFB"/>
    <w:pPr>
      <w:widowControl/>
      <w:numPr>
        <w:ilvl w:val="4"/>
        <w:numId w:val="1"/>
      </w:numPr>
      <w:autoSpaceDE/>
      <w:autoSpaceDN/>
      <w:adjustRightInd/>
      <w:spacing w:after="240" w:line="230" w:lineRule="atLeast"/>
    </w:pPr>
    <w:rPr>
      <w:rFonts w:eastAsia="MS Mincho"/>
      <w:lang w:val="en-GB" w:eastAsia="fr-FR"/>
    </w:rPr>
  </w:style>
  <w:style w:type="paragraph" w:customStyle="1" w:styleId="zzLc6">
    <w:name w:val="zzLc6"/>
    <w:basedOn w:val="a0"/>
    <w:next w:val="a0"/>
    <w:rsid w:val="00142EFB"/>
    <w:pPr>
      <w:widowControl/>
      <w:numPr>
        <w:ilvl w:val="5"/>
        <w:numId w:val="1"/>
      </w:numPr>
      <w:autoSpaceDE/>
      <w:autoSpaceDN/>
      <w:adjustRightInd/>
      <w:spacing w:after="240" w:line="230" w:lineRule="atLeast"/>
    </w:pPr>
    <w:rPr>
      <w:rFonts w:eastAsia="MS Mincho"/>
      <w:lang w:val="en-GB" w:eastAsia="fr-FR"/>
    </w:rPr>
  </w:style>
  <w:style w:type="character" w:customStyle="1" w:styleId="FontStyle75">
    <w:name w:val="Font Style75"/>
    <w:uiPriority w:val="99"/>
    <w:rsid w:val="00142EFB"/>
    <w:rPr>
      <w:rFonts w:ascii="Arial" w:hAnsi="Arial" w:cs="Arial" w:hint="default"/>
      <w:color w:val="000000"/>
      <w:sz w:val="18"/>
      <w:szCs w:val="18"/>
    </w:rPr>
  </w:style>
  <w:style w:type="character" w:customStyle="1" w:styleId="FontStyle51">
    <w:name w:val="Font Style51"/>
    <w:uiPriority w:val="99"/>
    <w:rsid w:val="00142EFB"/>
    <w:rPr>
      <w:rFonts w:ascii="Arial" w:hAnsi="Arial" w:cs="Arial" w:hint="default"/>
      <w:b/>
      <w:bCs/>
      <w:color w:val="000000"/>
      <w:spacing w:val="-10"/>
      <w:sz w:val="34"/>
      <w:szCs w:val="34"/>
    </w:rPr>
  </w:style>
  <w:style w:type="character" w:customStyle="1" w:styleId="FontStyle52">
    <w:name w:val="Font Style52"/>
    <w:uiPriority w:val="99"/>
    <w:rsid w:val="00142EFB"/>
    <w:rPr>
      <w:rFonts w:ascii="Arial" w:hAnsi="Arial" w:cs="Arial" w:hint="default"/>
      <w:color w:val="000000"/>
      <w:sz w:val="26"/>
      <w:szCs w:val="26"/>
    </w:rPr>
  </w:style>
  <w:style w:type="character" w:customStyle="1" w:styleId="FontStyle43">
    <w:name w:val="Font Style43"/>
    <w:uiPriority w:val="99"/>
    <w:rsid w:val="00142EFB"/>
    <w:rPr>
      <w:rFonts w:ascii="Franklin Gothic Book" w:hAnsi="Franklin Gothic Book" w:cs="Franklin Gothic Book" w:hint="default"/>
      <w:b/>
      <w:bCs/>
      <w:i/>
      <w:iCs/>
      <w:color w:val="000000"/>
      <w:sz w:val="12"/>
      <w:szCs w:val="12"/>
    </w:rPr>
  </w:style>
  <w:style w:type="character" w:customStyle="1" w:styleId="FontStyle41">
    <w:name w:val="Font Style41"/>
    <w:uiPriority w:val="99"/>
    <w:rsid w:val="00142EFB"/>
    <w:rPr>
      <w:rFonts w:ascii="Palatino Linotype" w:hAnsi="Palatino Linotype" w:cs="Palatino Linotype" w:hint="default"/>
      <w:color w:val="000000"/>
      <w:sz w:val="18"/>
      <w:szCs w:val="18"/>
    </w:rPr>
  </w:style>
  <w:style w:type="character" w:customStyle="1" w:styleId="FontStyle65">
    <w:name w:val="Font Style65"/>
    <w:uiPriority w:val="99"/>
    <w:rsid w:val="00142EFB"/>
    <w:rPr>
      <w:rFonts w:ascii="Arial" w:hAnsi="Arial"/>
      <w:b/>
      <w:color w:val="000000"/>
      <w:sz w:val="18"/>
    </w:rPr>
  </w:style>
  <w:style w:type="character" w:customStyle="1" w:styleId="FontStyle69">
    <w:name w:val="Font Style69"/>
    <w:uiPriority w:val="99"/>
    <w:rsid w:val="00142EFB"/>
    <w:rPr>
      <w:rFonts w:ascii="Arial" w:hAnsi="Arial" w:cs="Arial" w:hint="default"/>
      <w:color w:val="000000"/>
      <w:sz w:val="14"/>
      <w:szCs w:val="14"/>
    </w:rPr>
  </w:style>
  <w:style w:type="character" w:customStyle="1" w:styleId="FontStyle74">
    <w:name w:val="Font Style74"/>
    <w:uiPriority w:val="99"/>
    <w:rsid w:val="00142EFB"/>
    <w:rPr>
      <w:rFonts w:ascii="Arial" w:hAnsi="Arial" w:cs="Arial" w:hint="default"/>
      <w:b/>
      <w:bCs/>
      <w:color w:val="000000"/>
      <w:sz w:val="18"/>
      <w:szCs w:val="18"/>
    </w:rPr>
  </w:style>
  <w:style w:type="character" w:customStyle="1" w:styleId="FontStyle40">
    <w:name w:val="Font Style40"/>
    <w:uiPriority w:val="99"/>
    <w:rsid w:val="00142EFB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159">
    <w:name w:val="Font Style159"/>
    <w:uiPriority w:val="99"/>
    <w:rsid w:val="00142EFB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167">
    <w:name w:val="Font Style167"/>
    <w:uiPriority w:val="99"/>
    <w:rsid w:val="00142EFB"/>
    <w:rPr>
      <w:rFonts w:ascii="Arial" w:hAnsi="Arial" w:cs="Arial"/>
      <w:b/>
      <w:bCs/>
      <w:color w:val="000000"/>
      <w:sz w:val="18"/>
      <w:szCs w:val="18"/>
    </w:rPr>
  </w:style>
  <w:style w:type="character" w:styleId="aff7">
    <w:name w:val="Strong"/>
    <w:uiPriority w:val="22"/>
    <w:qFormat/>
    <w:rsid w:val="00142EFB"/>
    <w:rPr>
      <w:rFonts w:cs="Times New Roman"/>
      <w:b/>
      <w:bCs/>
    </w:rPr>
  </w:style>
  <w:style w:type="numbering" w:customStyle="1" w:styleId="13">
    <w:name w:val="Нет списка1"/>
    <w:next w:val="a3"/>
    <w:uiPriority w:val="99"/>
    <w:semiHidden/>
    <w:unhideWhenUsed/>
    <w:rsid w:val="00142EFB"/>
  </w:style>
  <w:style w:type="table" w:customStyle="1" w:styleId="14">
    <w:name w:val="Сетка таблицы1"/>
    <w:basedOn w:val="a2"/>
    <w:next w:val="a5"/>
    <w:uiPriority w:val="59"/>
    <w:rsid w:val="00142EFB"/>
    <w:rPr>
      <w:rFonts w:ascii="Franklin Gothic Dem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2"/>
    <w:next w:val="a5"/>
    <w:uiPriority w:val="59"/>
    <w:rsid w:val="00142EFB"/>
    <w:rPr>
      <w:rFonts w:ascii="Arial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0"/>
    <w:link w:val="HTML0"/>
    <w:uiPriority w:val="99"/>
    <w:unhideWhenUsed/>
    <w:rsid w:val="00142EF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142EFB"/>
    <w:rPr>
      <w:rFonts w:ascii="Courier New" w:hAnsi="Courier New" w:cs="Courier New"/>
    </w:rPr>
  </w:style>
  <w:style w:type="character" w:styleId="aff8">
    <w:name w:val="Placeholder Text"/>
    <w:uiPriority w:val="99"/>
    <w:semiHidden/>
    <w:rsid w:val="005534C2"/>
    <w:rPr>
      <w:color w:val="808080"/>
    </w:rPr>
  </w:style>
  <w:style w:type="character" w:customStyle="1" w:styleId="w">
    <w:name w:val="w"/>
    <w:rsid w:val="00D50C77"/>
  </w:style>
  <w:style w:type="character" w:customStyle="1" w:styleId="text">
    <w:name w:val="text"/>
    <w:rsid w:val="001D18B0"/>
  </w:style>
  <w:style w:type="character" w:customStyle="1" w:styleId="FontStyle136">
    <w:name w:val="Font Style136"/>
    <w:uiPriority w:val="99"/>
    <w:rsid w:val="00D95CA0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137">
    <w:name w:val="Font Style137"/>
    <w:uiPriority w:val="99"/>
    <w:rsid w:val="00D95CA0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character" w:customStyle="1" w:styleId="FontStyle131">
    <w:name w:val="Font Style131"/>
    <w:uiPriority w:val="99"/>
    <w:rsid w:val="002B513C"/>
    <w:rPr>
      <w:rFonts w:ascii="Bookman Old Style" w:hAnsi="Bookman Old Style" w:cs="Bookman Old Style"/>
      <w:b/>
      <w:bCs/>
      <w:color w:val="000000"/>
      <w:sz w:val="18"/>
      <w:szCs w:val="18"/>
    </w:rPr>
  </w:style>
  <w:style w:type="paragraph" w:customStyle="1" w:styleId="Terms">
    <w:name w:val="Term(s)"/>
    <w:basedOn w:val="a0"/>
    <w:link w:val="TermsCar"/>
    <w:rsid w:val="00E95E5D"/>
    <w:pPr>
      <w:keepNext/>
      <w:widowControl/>
      <w:suppressAutoHyphens/>
      <w:autoSpaceDE/>
      <w:autoSpaceDN/>
      <w:adjustRightInd/>
      <w:spacing w:line="240" w:lineRule="atLeast"/>
    </w:pPr>
    <w:rPr>
      <w:rFonts w:ascii="Cambria" w:eastAsia="Calibri" w:hAnsi="Cambria" w:cs="Times New Roman"/>
      <w:b/>
      <w:sz w:val="22"/>
      <w:szCs w:val="22"/>
      <w:lang w:val="en-GB" w:eastAsia="en-US"/>
    </w:rPr>
  </w:style>
  <w:style w:type="character" w:customStyle="1" w:styleId="TermsCar">
    <w:name w:val="Term(s) Car"/>
    <w:link w:val="Terms"/>
    <w:rsid w:val="00E95E5D"/>
    <w:rPr>
      <w:rFonts w:ascii="Cambria" w:eastAsia="Calibri" w:hAnsi="Cambria"/>
      <w:b/>
      <w:sz w:val="22"/>
      <w:szCs w:val="22"/>
      <w:lang w:val="en-GB" w:eastAsia="en-US"/>
    </w:rPr>
  </w:style>
  <w:style w:type="character" w:customStyle="1" w:styleId="FontStyle134">
    <w:name w:val="Font Style134"/>
    <w:uiPriority w:val="99"/>
    <w:rsid w:val="00E12094"/>
    <w:rPr>
      <w:rFonts w:ascii="Bookman Old Style" w:hAnsi="Bookman Old Style" w:cs="Bookman Old Style"/>
      <w:color w:val="000000"/>
      <w:sz w:val="20"/>
      <w:szCs w:val="20"/>
    </w:rPr>
  </w:style>
  <w:style w:type="character" w:styleId="aff9">
    <w:name w:val="FollowedHyperlink"/>
    <w:basedOn w:val="a1"/>
    <w:uiPriority w:val="99"/>
    <w:unhideWhenUsed/>
    <w:rsid w:val="00E6375E"/>
    <w:rPr>
      <w:color w:val="800080" w:themeColor="followedHyperlink"/>
      <w:u w:val="single"/>
    </w:rPr>
  </w:style>
  <w:style w:type="character" w:customStyle="1" w:styleId="FontStyle130">
    <w:name w:val="Font Style130"/>
    <w:uiPriority w:val="99"/>
    <w:rsid w:val="00E6375E"/>
    <w:rPr>
      <w:rFonts w:ascii="Bookman Old Style" w:hAnsi="Bookman Old Style" w:cs="Bookman Old Style" w:hint="default"/>
      <w:b/>
      <w:bCs/>
      <w:color w:val="000000"/>
      <w:spacing w:val="-10"/>
      <w:w w:val="150"/>
      <w:sz w:val="8"/>
      <w:szCs w:val="8"/>
    </w:rPr>
  </w:style>
  <w:style w:type="character" w:customStyle="1" w:styleId="FontStyle132">
    <w:name w:val="Font Style132"/>
    <w:uiPriority w:val="99"/>
    <w:rsid w:val="00E6375E"/>
    <w:rPr>
      <w:rFonts w:ascii="Bookman Old Style" w:hAnsi="Bookman Old Style" w:cs="Bookman Old Style" w:hint="default"/>
      <w:color w:val="000000"/>
      <w:sz w:val="24"/>
      <w:szCs w:val="24"/>
    </w:rPr>
  </w:style>
  <w:style w:type="character" w:customStyle="1" w:styleId="FontStyle133">
    <w:name w:val="Font Style133"/>
    <w:uiPriority w:val="99"/>
    <w:rsid w:val="00E6375E"/>
    <w:rPr>
      <w:rFonts w:ascii="Book Antiqua" w:hAnsi="Book Antiqua" w:cs="Book Antiqua" w:hint="default"/>
      <w:color w:val="000000"/>
      <w:w w:val="33"/>
      <w:sz w:val="56"/>
      <w:szCs w:val="56"/>
    </w:rPr>
  </w:style>
  <w:style w:type="character" w:customStyle="1" w:styleId="FontStyle135">
    <w:name w:val="Font Style135"/>
    <w:uiPriority w:val="99"/>
    <w:rsid w:val="00E6375E"/>
    <w:rPr>
      <w:rFonts w:ascii="Bookman Old Style" w:hAnsi="Bookman Old Style" w:cs="Bookman Old Style" w:hint="default"/>
      <w:b/>
      <w:bCs/>
      <w:color w:val="000000"/>
      <w:sz w:val="24"/>
      <w:szCs w:val="24"/>
    </w:rPr>
  </w:style>
  <w:style w:type="character" w:customStyle="1" w:styleId="affa">
    <w:name w:val="Неразрешенное упоминание"/>
    <w:uiPriority w:val="99"/>
    <w:semiHidden/>
    <w:rsid w:val="00E6375E"/>
    <w:rPr>
      <w:color w:val="605E5C"/>
      <w:shd w:val="clear" w:color="auto" w:fill="E1DFDD"/>
    </w:rPr>
  </w:style>
  <w:style w:type="character" w:customStyle="1" w:styleId="FontStyle60">
    <w:name w:val="Font Style60"/>
    <w:uiPriority w:val="99"/>
    <w:rsid w:val="00E6375E"/>
    <w:rPr>
      <w:rFonts w:ascii="Arial" w:hAnsi="Arial" w:cs="Arial" w:hint="default"/>
      <w:b/>
      <w:bCs/>
      <w:color w:val="000000"/>
      <w:sz w:val="24"/>
      <w:szCs w:val="24"/>
    </w:rPr>
  </w:style>
  <w:style w:type="character" w:customStyle="1" w:styleId="FontStyle68">
    <w:name w:val="Font Style68"/>
    <w:uiPriority w:val="99"/>
    <w:rsid w:val="00E6375E"/>
    <w:rPr>
      <w:rFonts w:ascii="Palatino Linotype" w:hAnsi="Palatino Linotype" w:cs="Palatino Linotype" w:hint="default"/>
      <w:b/>
      <w:bCs/>
      <w:color w:val="000000"/>
      <w:sz w:val="20"/>
      <w:szCs w:val="20"/>
    </w:rPr>
  </w:style>
  <w:style w:type="character" w:customStyle="1" w:styleId="FontStyle58">
    <w:name w:val="Font Style58"/>
    <w:uiPriority w:val="99"/>
    <w:rsid w:val="00E6375E"/>
    <w:rPr>
      <w:rFonts w:ascii="Arial Black" w:hAnsi="Arial Black" w:cs="Arial Black" w:hint="default"/>
      <w:color w:val="000000"/>
      <w:spacing w:val="-10"/>
      <w:sz w:val="32"/>
      <w:szCs w:val="32"/>
    </w:rPr>
  </w:style>
  <w:style w:type="paragraph" w:styleId="23">
    <w:name w:val="Body Text Indent 2"/>
    <w:basedOn w:val="a0"/>
    <w:link w:val="24"/>
    <w:rsid w:val="009855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985505"/>
    <w:rPr>
      <w:rFonts w:ascii="Arial" w:hAnsi="Arial" w:cs="Arial"/>
    </w:rPr>
  </w:style>
  <w:style w:type="paragraph" w:customStyle="1" w:styleId="Tablebody">
    <w:name w:val="Table body"/>
    <w:basedOn w:val="a0"/>
    <w:link w:val="TablebodyChar"/>
    <w:rsid w:val="00985505"/>
    <w:pPr>
      <w:widowControl/>
      <w:autoSpaceDE/>
      <w:autoSpaceDN/>
      <w:adjustRightInd/>
      <w:spacing w:before="60" w:after="60" w:line="210" w:lineRule="atLeast"/>
    </w:pPr>
    <w:rPr>
      <w:rFonts w:ascii="Cambria" w:eastAsia="Calibri" w:hAnsi="Cambria" w:cs="Times New Roman"/>
      <w:sz w:val="22"/>
      <w:szCs w:val="22"/>
      <w:lang w:val="en-GB" w:eastAsia="en-US"/>
    </w:rPr>
  </w:style>
  <w:style w:type="character" w:customStyle="1" w:styleId="TablebodyChar">
    <w:name w:val="Table body Char"/>
    <w:link w:val="Tablebody"/>
    <w:locked/>
    <w:rsid w:val="00985505"/>
    <w:rPr>
      <w:rFonts w:ascii="Cambria" w:eastAsia="Calibri" w:hAnsi="Cambria"/>
      <w:sz w:val="22"/>
      <w:szCs w:val="22"/>
      <w:lang w:val="en-GB" w:eastAsia="en-US"/>
    </w:rPr>
  </w:style>
  <w:style w:type="paragraph" w:customStyle="1" w:styleId="ListContinue1">
    <w:name w:val="List Continue 1"/>
    <w:basedOn w:val="a0"/>
    <w:rsid w:val="00985505"/>
    <w:pPr>
      <w:widowControl/>
      <w:autoSpaceDE/>
      <w:autoSpaceDN/>
      <w:adjustRightInd/>
      <w:spacing w:after="240" w:line="240" w:lineRule="atLeast"/>
      <w:ind w:left="403" w:hanging="403"/>
      <w:jc w:val="both"/>
    </w:pPr>
    <w:rPr>
      <w:rFonts w:ascii="Cambria" w:eastAsia="Calibri" w:hAnsi="Cambria" w:cs="Times New Roman"/>
      <w:sz w:val="22"/>
      <w:szCs w:val="22"/>
      <w:lang w:val="fr-FR" w:eastAsia="en-US"/>
    </w:rPr>
  </w:style>
  <w:style w:type="paragraph" w:customStyle="1" w:styleId="BiblioEntry">
    <w:name w:val="Biblio Entry"/>
    <w:basedOn w:val="a0"/>
    <w:link w:val="BiblioEntryChar"/>
    <w:rsid w:val="00AC3BC3"/>
    <w:pPr>
      <w:widowControl/>
      <w:autoSpaceDE/>
      <w:autoSpaceDN/>
      <w:adjustRightInd/>
      <w:spacing w:after="240" w:line="240" w:lineRule="atLeast"/>
      <w:ind w:left="662" w:hanging="662"/>
    </w:pPr>
    <w:rPr>
      <w:rFonts w:ascii="Cambria" w:eastAsia="Calibri" w:hAnsi="Cambria" w:cs="Times New Roman"/>
      <w:sz w:val="22"/>
      <w:szCs w:val="22"/>
      <w:lang w:val="en-GB" w:eastAsia="en-US"/>
    </w:rPr>
  </w:style>
  <w:style w:type="character" w:customStyle="1" w:styleId="stddocTitle">
    <w:name w:val="std_docTitle"/>
    <w:rsid w:val="00AC3BC3"/>
    <w:rPr>
      <w:rFonts w:ascii="Cambria" w:hAnsi="Cambria"/>
      <w:i/>
      <w:bdr w:val="none" w:sz="0" w:space="0" w:color="auto"/>
      <w:shd w:val="clear" w:color="auto" w:fill="FDE9D9"/>
    </w:rPr>
  </w:style>
  <w:style w:type="character" w:customStyle="1" w:styleId="BiblioEntryChar">
    <w:name w:val="Biblio Entry Char"/>
    <w:basedOn w:val="a1"/>
    <w:link w:val="BiblioEntry"/>
    <w:rsid w:val="00AC3BC3"/>
    <w:rPr>
      <w:rFonts w:ascii="Cambria" w:eastAsia="Calibri" w:hAnsi="Cambria"/>
      <w:sz w:val="22"/>
      <w:szCs w:val="22"/>
      <w:lang w:val="en-GB" w:eastAsia="en-US"/>
    </w:rPr>
  </w:style>
  <w:style w:type="character" w:customStyle="1" w:styleId="FontStyle48">
    <w:name w:val="Font Style48"/>
    <w:uiPriority w:val="99"/>
    <w:rsid w:val="000828BF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4">
    <w:name w:val="Font Style34"/>
    <w:uiPriority w:val="99"/>
    <w:rsid w:val="006D7758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uiPriority w:val="99"/>
    <w:rsid w:val="006D7758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7">
    <w:name w:val="Font Style37"/>
    <w:uiPriority w:val="99"/>
    <w:rsid w:val="003C76FD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35">
    <w:name w:val="Font Style35"/>
    <w:uiPriority w:val="99"/>
    <w:rsid w:val="001031CD"/>
    <w:rPr>
      <w:rFonts w:ascii="Arial" w:hAnsi="Arial" w:cs="Arial"/>
      <w:b/>
      <w:bCs/>
      <w:i/>
      <w:iCs/>
      <w:color w:val="000000"/>
      <w:sz w:val="24"/>
      <w:szCs w:val="24"/>
    </w:rPr>
  </w:style>
  <w:style w:type="character" w:customStyle="1" w:styleId="FontStyle38">
    <w:name w:val="Font Style38"/>
    <w:uiPriority w:val="99"/>
    <w:rsid w:val="001031CD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47">
    <w:name w:val="Font Style47"/>
    <w:uiPriority w:val="99"/>
    <w:rsid w:val="001031C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6">
    <w:name w:val="Font Style46"/>
    <w:uiPriority w:val="99"/>
    <w:rsid w:val="00F1763D"/>
    <w:rPr>
      <w:rFonts w:ascii="Palatino Linotype" w:hAnsi="Palatino Linotype" w:cs="Palatino Linotype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24DA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0"/>
    <w:next w:val="a0"/>
    <w:link w:val="10"/>
    <w:qFormat/>
    <w:rsid w:val="000F375F"/>
    <w:pPr>
      <w:keepNext/>
      <w:spacing w:before="240" w:after="60"/>
      <w:outlineLvl w:val="0"/>
    </w:pPr>
    <w:rPr>
      <w:rFonts w:cs="Times New Roman"/>
      <w:b/>
      <w:bCs/>
      <w:kern w:val="32"/>
      <w:sz w:val="32"/>
      <w:szCs w:val="32"/>
      <w:lang w:val="x-none" w:eastAsia="x-none"/>
    </w:rPr>
  </w:style>
  <w:style w:type="paragraph" w:styleId="20">
    <w:name w:val="heading 2"/>
    <w:aliases w:val="h2"/>
    <w:basedOn w:val="a0"/>
    <w:next w:val="a0"/>
    <w:link w:val="21"/>
    <w:qFormat/>
    <w:rsid w:val="00B24DAF"/>
    <w:pPr>
      <w:keepNext/>
      <w:widowControl/>
      <w:adjustRightInd/>
      <w:spacing w:before="240" w:after="60"/>
      <w:outlineLvl w:val="1"/>
    </w:pPr>
    <w:rPr>
      <w:rFonts w:cs="Times New Roman"/>
      <w:b/>
      <w:bCs/>
      <w:i/>
      <w:iCs/>
      <w:sz w:val="28"/>
      <w:szCs w:val="28"/>
      <w:lang w:val="x-none" w:eastAsia="x-none"/>
    </w:rPr>
  </w:style>
  <w:style w:type="paragraph" w:styleId="30">
    <w:name w:val="heading 3"/>
    <w:aliases w:val="h3"/>
    <w:basedOn w:val="a0"/>
    <w:next w:val="a0"/>
    <w:link w:val="31"/>
    <w:uiPriority w:val="9"/>
    <w:qFormat/>
    <w:rsid w:val="000F375F"/>
    <w:pPr>
      <w:keepNext/>
      <w:widowControl/>
      <w:adjustRightInd/>
      <w:spacing w:line="360" w:lineRule="auto"/>
      <w:jc w:val="center"/>
      <w:outlineLvl w:val="2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paragraph" w:styleId="40">
    <w:name w:val="heading 4"/>
    <w:aliases w:val="h4"/>
    <w:basedOn w:val="a0"/>
    <w:next w:val="a0"/>
    <w:link w:val="41"/>
    <w:unhideWhenUsed/>
    <w:qFormat/>
    <w:rsid w:val="004026D7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5">
    <w:name w:val="heading 5"/>
    <w:aliases w:val="h5"/>
    <w:basedOn w:val="40"/>
    <w:next w:val="a0"/>
    <w:link w:val="50"/>
    <w:qFormat/>
    <w:rsid w:val="00142EFB"/>
    <w:pPr>
      <w:keepNext w:val="0"/>
      <w:widowControl/>
      <w:tabs>
        <w:tab w:val="num" w:pos="1080"/>
      </w:tabs>
      <w:autoSpaceDE/>
      <w:autoSpaceDN/>
      <w:adjustRightInd/>
      <w:spacing w:before="0" w:after="240" w:line="230" w:lineRule="atLeast"/>
      <w:outlineLvl w:val="4"/>
    </w:pPr>
    <w:rPr>
      <w:rFonts w:ascii="Arial" w:eastAsia="MS Mincho" w:hAnsi="Arial"/>
      <w:sz w:val="20"/>
      <w:szCs w:val="20"/>
      <w:lang w:val="en-GB" w:eastAsia="fr-FR"/>
    </w:rPr>
  </w:style>
  <w:style w:type="paragraph" w:styleId="6">
    <w:name w:val="heading 6"/>
    <w:aliases w:val="h6"/>
    <w:basedOn w:val="5"/>
    <w:next w:val="a0"/>
    <w:link w:val="60"/>
    <w:qFormat/>
    <w:rsid w:val="00142EFB"/>
    <w:pPr>
      <w:tabs>
        <w:tab w:val="clear" w:pos="1080"/>
        <w:tab w:val="num" w:pos="1440"/>
      </w:tabs>
      <w:outlineLvl w:val="5"/>
    </w:pPr>
  </w:style>
  <w:style w:type="paragraph" w:styleId="9">
    <w:name w:val="heading 9"/>
    <w:basedOn w:val="a0"/>
    <w:next w:val="a0"/>
    <w:link w:val="90"/>
    <w:uiPriority w:val="9"/>
    <w:qFormat/>
    <w:rsid w:val="000F375F"/>
    <w:pPr>
      <w:spacing w:before="240" w:after="60"/>
      <w:outlineLvl w:val="8"/>
    </w:pPr>
    <w:rPr>
      <w:rFonts w:ascii="Cambria" w:eastAsia="SimSun" w:hAnsi="Cambria" w:cs="Times New Roman"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F375F"/>
    <w:rPr>
      <w:rFonts w:ascii="Arial" w:hAnsi="Arial" w:cs="Arial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"/>
    <w:link w:val="20"/>
    <w:rsid w:val="000F375F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aliases w:val="h3 Знак"/>
    <w:link w:val="30"/>
    <w:uiPriority w:val="9"/>
    <w:rsid w:val="000F375F"/>
    <w:rPr>
      <w:b/>
      <w:bCs/>
      <w:sz w:val="24"/>
      <w:szCs w:val="24"/>
    </w:rPr>
  </w:style>
  <w:style w:type="character" w:customStyle="1" w:styleId="90">
    <w:name w:val="Заголовок 9 Знак"/>
    <w:link w:val="9"/>
    <w:uiPriority w:val="9"/>
    <w:rsid w:val="000F375F"/>
    <w:rPr>
      <w:rFonts w:ascii="Cambria" w:eastAsia="SimSun" w:hAnsi="Cambria" w:cs="Cambria"/>
      <w:sz w:val="22"/>
      <w:szCs w:val="22"/>
    </w:rPr>
  </w:style>
  <w:style w:type="paragraph" w:customStyle="1" w:styleId="a4">
    <w:name w:val="Знак Знак Знак"/>
    <w:basedOn w:val="a0"/>
    <w:autoRedefine/>
    <w:rsid w:val="00B24DAF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table" w:styleId="a5">
    <w:name w:val="Table Grid"/>
    <w:basedOn w:val="a2"/>
    <w:uiPriority w:val="59"/>
    <w:rsid w:val="00B24DA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0"/>
    <w:link w:val="a7"/>
    <w:uiPriority w:val="99"/>
    <w:rsid w:val="00691B6A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0F375F"/>
    <w:rPr>
      <w:rFonts w:ascii="Arial" w:hAnsi="Arial" w:cs="Arial"/>
    </w:rPr>
  </w:style>
  <w:style w:type="paragraph" w:styleId="a8">
    <w:name w:val="footer"/>
    <w:basedOn w:val="a0"/>
    <w:link w:val="a9"/>
    <w:uiPriority w:val="99"/>
    <w:rsid w:val="00691B6A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0F375F"/>
    <w:rPr>
      <w:rFonts w:ascii="Arial" w:hAnsi="Arial" w:cs="Arial"/>
    </w:rPr>
  </w:style>
  <w:style w:type="character" w:styleId="aa">
    <w:name w:val="page number"/>
    <w:basedOn w:val="a1"/>
    <w:rsid w:val="00691B6A"/>
  </w:style>
  <w:style w:type="character" w:customStyle="1" w:styleId="s0">
    <w:name w:val="s0"/>
    <w:rsid w:val="00450C5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1">
    <w:name w:val="s1"/>
    <w:rsid w:val="00450C5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11">
    <w:name w:val="Знак Знак Знак1"/>
    <w:basedOn w:val="a0"/>
    <w:autoRedefine/>
    <w:rsid w:val="00F50BC6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2">
    <w:name w:val="1 Знак Знак Знак Знак Знак Знак Знак"/>
    <w:basedOn w:val="a0"/>
    <w:autoRedefine/>
    <w:rsid w:val="00B92711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b">
    <w:name w:val="Body Text"/>
    <w:basedOn w:val="a0"/>
    <w:link w:val="ac"/>
    <w:rsid w:val="000403A1"/>
    <w:pPr>
      <w:widowControl/>
      <w:suppressLineNumbers/>
      <w:autoSpaceDE/>
      <w:autoSpaceDN/>
      <w:adjustRightInd/>
    </w:pPr>
    <w:rPr>
      <w:rFonts w:ascii="Times New Roman" w:hAnsi="Times New Roman" w:cs="Times New Roman"/>
      <w:b/>
      <w:snapToGrid w:val="0"/>
      <w:sz w:val="24"/>
      <w:lang w:val="en-US" w:eastAsia="x-none"/>
    </w:rPr>
  </w:style>
  <w:style w:type="character" w:customStyle="1" w:styleId="ac">
    <w:name w:val="Основной текст Знак"/>
    <w:link w:val="ab"/>
    <w:rsid w:val="000F375F"/>
    <w:rPr>
      <w:b/>
      <w:snapToGrid w:val="0"/>
      <w:sz w:val="24"/>
      <w:lang w:val="en-US"/>
    </w:rPr>
  </w:style>
  <w:style w:type="paragraph" w:styleId="ad">
    <w:name w:val="Title"/>
    <w:basedOn w:val="a0"/>
    <w:link w:val="ae"/>
    <w:uiPriority w:val="10"/>
    <w:qFormat/>
    <w:rsid w:val="001F5907"/>
    <w:pPr>
      <w:widowControl/>
      <w:adjustRightInd/>
      <w:jc w:val="center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FontStyle107">
    <w:name w:val="Font Style107"/>
    <w:uiPriority w:val="99"/>
    <w:rsid w:val="00E75CD3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3">
    <w:name w:val="Style13"/>
    <w:basedOn w:val="a0"/>
    <w:uiPriority w:val="99"/>
    <w:rsid w:val="0081044E"/>
    <w:rPr>
      <w:sz w:val="24"/>
      <w:szCs w:val="24"/>
    </w:rPr>
  </w:style>
  <w:style w:type="paragraph" w:customStyle="1" w:styleId="Style14">
    <w:name w:val="Style14"/>
    <w:basedOn w:val="a0"/>
    <w:uiPriority w:val="99"/>
    <w:rsid w:val="0081044E"/>
    <w:rPr>
      <w:sz w:val="24"/>
      <w:szCs w:val="24"/>
    </w:rPr>
  </w:style>
  <w:style w:type="paragraph" w:customStyle="1" w:styleId="Style15">
    <w:name w:val="Style15"/>
    <w:basedOn w:val="a0"/>
    <w:uiPriority w:val="99"/>
    <w:rsid w:val="0081044E"/>
    <w:rPr>
      <w:sz w:val="24"/>
      <w:szCs w:val="24"/>
    </w:rPr>
  </w:style>
  <w:style w:type="paragraph" w:customStyle="1" w:styleId="Style17">
    <w:name w:val="Style17"/>
    <w:basedOn w:val="a0"/>
    <w:uiPriority w:val="99"/>
    <w:rsid w:val="0081044E"/>
    <w:rPr>
      <w:sz w:val="24"/>
      <w:szCs w:val="24"/>
    </w:rPr>
  </w:style>
  <w:style w:type="character" w:customStyle="1" w:styleId="FontStyle108">
    <w:name w:val="Font Style108"/>
    <w:uiPriority w:val="99"/>
    <w:rsid w:val="0081044E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09">
    <w:name w:val="Font Style109"/>
    <w:uiPriority w:val="99"/>
    <w:rsid w:val="0081044E"/>
    <w:rPr>
      <w:rFonts w:ascii="Arial" w:hAnsi="Arial" w:cs="Arial"/>
      <w:color w:val="000000"/>
      <w:sz w:val="18"/>
      <w:szCs w:val="18"/>
    </w:rPr>
  </w:style>
  <w:style w:type="character" w:customStyle="1" w:styleId="FontStyle111">
    <w:name w:val="Font Style111"/>
    <w:uiPriority w:val="99"/>
    <w:rsid w:val="0081044E"/>
    <w:rPr>
      <w:rFonts w:ascii="Arial" w:hAnsi="Arial" w:cs="Arial"/>
      <w:b/>
      <w:bCs/>
      <w:color w:val="000000"/>
      <w:sz w:val="18"/>
      <w:szCs w:val="18"/>
    </w:rPr>
  </w:style>
  <w:style w:type="paragraph" w:customStyle="1" w:styleId="32">
    <w:name w:val="заголовок 3"/>
    <w:basedOn w:val="a0"/>
    <w:next w:val="a0"/>
    <w:rsid w:val="000F375F"/>
    <w:pPr>
      <w:keepNext/>
      <w:widowControl/>
      <w:adjustRightInd/>
      <w:jc w:val="center"/>
    </w:pPr>
    <w:rPr>
      <w:rFonts w:ascii="Times New Roman" w:hAnsi="Times New Roman" w:cs="Times New Roman"/>
      <w:sz w:val="28"/>
      <w:szCs w:val="28"/>
    </w:rPr>
  </w:style>
  <w:style w:type="paragraph" w:styleId="af">
    <w:name w:val="caption"/>
    <w:basedOn w:val="a0"/>
    <w:next w:val="a0"/>
    <w:qFormat/>
    <w:rsid w:val="000F375F"/>
    <w:pPr>
      <w:widowControl/>
      <w:adjustRightInd/>
      <w:spacing w:line="36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rsid w:val="000F375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0F375F"/>
    <w:rPr>
      <w:color w:val="auto"/>
    </w:rPr>
  </w:style>
  <w:style w:type="paragraph" w:customStyle="1" w:styleId="caaieiaie1">
    <w:name w:val="caaieiaie 1"/>
    <w:basedOn w:val="Default"/>
    <w:next w:val="Default"/>
    <w:rsid w:val="000F375F"/>
    <w:rPr>
      <w:color w:val="auto"/>
    </w:rPr>
  </w:style>
  <w:style w:type="paragraph" w:customStyle="1" w:styleId="110">
    <w:name w:val="1 Знак Знак Знак1 Знак Знак Знак Знак Знак Знак Знак"/>
    <w:basedOn w:val="a0"/>
    <w:autoRedefine/>
    <w:rsid w:val="000F375F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caaieiaie2">
    <w:name w:val="caaieiaie 2"/>
    <w:basedOn w:val="a0"/>
    <w:next w:val="a0"/>
    <w:rsid w:val="000F375F"/>
    <w:rPr>
      <w:rFonts w:ascii="Times New Roman" w:hAnsi="Times New Roman" w:cs="Times New Roman"/>
      <w:sz w:val="24"/>
      <w:szCs w:val="24"/>
    </w:rPr>
  </w:style>
  <w:style w:type="paragraph" w:customStyle="1" w:styleId="111">
    <w:name w:val="1 Знак Знак Знак1 Знак Знак Знак Знак"/>
    <w:basedOn w:val="a0"/>
    <w:autoRedefine/>
    <w:rsid w:val="000F375F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f0">
    <w:name w:val="footnote text"/>
    <w:basedOn w:val="a0"/>
    <w:link w:val="af1"/>
    <w:uiPriority w:val="99"/>
    <w:rsid w:val="000F375F"/>
    <w:rPr>
      <w:rFonts w:cs="Times New Roman"/>
      <w:lang w:val="x-none" w:eastAsia="x-none"/>
    </w:rPr>
  </w:style>
  <w:style w:type="character" w:customStyle="1" w:styleId="af1">
    <w:name w:val="Текст сноски Знак"/>
    <w:link w:val="af0"/>
    <w:uiPriority w:val="99"/>
    <w:rsid w:val="000F375F"/>
    <w:rPr>
      <w:rFonts w:ascii="Arial" w:hAnsi="Arial" w:cs="Arial"/>
    </w:rPr>
  </w:style>
  <w:style w:type="character" w:styleId="af2">
    <w:name w:val="footnote reference"/>
    <w:uiPriority w:val="99"/>
    <w:rsid w:val="000F375F"/>
    <w:rPr>
      <w:vertAlign w:val="superscript"/>
    </w:rPr>
  </w:style>
  <w:style w:type="character" w:styleId="af3">
    <w:name w:val="Hyperlink"/>
    <w:uiPriority w:val="99"/>
    <w:rsid w:val="000F375F"/>
    <w:rPr>
      <w:color w:val="0000FF"/>
      <w:u w:val="single"/>
    </w:rPr>
  </w:style>
  <w:style w:type="character" w:customStyle="1" w:styleId="google-src-text1">
    <w:name w:val="google-src-text1"/>
    <w:rsid w:val="000F375F"/>
    <w:rPr>
      <w:vanish/>
      <w:webHidden w:val="0"/>
      <w:specVanish w:val="0"/>
    </w:rPr>
  </w:style>
  <w:style w:type="paragraph" w:styleId="af4">
    <w:name w:val="Document Map"/>
    <w:basedOn w:val="a0"/>
    <w:link w:val="af5"/>
    <w:rsid w:val="000F375F"/>
    <w:pPr>
      <w:shd w:val="clear" w:color="auto" w:fill="000080"/>
    </w:pPr>
    <w:rPr>
      <w:rFonts w:ascii="Tahoma" w:hAnsi="Tahoma" w:cs="Times New Roman"/>
      <w:lang w:val="x-none" w:eastAsia="x-none"/>
    </w:rPr>
  </w:style>
  <w:style w:type="character" w:customStyle="1" w:styleId="af5">
    <w:name w:val="Схема документа Знак"/>
    <w:link w:val="af4"/>
    <w:rsid w:val="000F375F"/>
    <w:rPr>
      <w:rFonts w:ascii="Tahoma" w:hAnsi="Tahoma" w:cs="Tahoma"/>
      <w:shd w:val="clear" w:color="auto" w:fill="000080"/>
    </w:rPr>
  </w:style>
  <w:style w:type="paragraph" w:customStyle="1" w:styleId="Iauiue0">
    <w:name w:val="Iau?iue"/>
    <w:rsid w:val="000F375F"/>
    <w:rPr>
      <w:rFonts w:eastAsia="SimSun"/>
      <w:lang w:val="en-US"/>
    </w:rPr>
  </w:style>
  <w:style w:type="paragraph" w:customStyle="1" w:styleId="caaieiaie3">
    <w:name w:val="caaieiaie 3"/>
    <w:basedOn w:val="Iauiue0"/>
    <w:next w:val="Iauiue0"/>
    <w:rsid w:val="000F375F"/>
    <w:pPr>
      <w:keepNext/>
      <w:spacing w:line="360" w:lineRule="auto"/>
    </w:pPr>
    <w:rPr>
      <w:b/>
      <w:bCs/>
      <w:sz w:val="32"/>
      <w:szCs w:val="32"/>
      <w:lang w:val="ru-RU"/>
    </w:rPr>
  </w:style>
  <w:style w:type="paragraph" w:customStyle="1" w:styleId="caaieiaie5">
    <w:name w:val="caaieiaie 5"/>
    <w:basedOn w:val="Iauiue0"/>
    <w:next w:val="Iauiue0"/>
    <w:rsid w:val="000F375F"/>
    <w:pPr>
      <w:keepNext/>
      <w:spacing w:line="360" w:lineRule="auto"/>
    </w:pPr>
    <w:rPr>
      <w:b/>
      <w:bCs/>
      <w:sz w:val="28"/>
      <w:szCs w:val="28"/>
      <w:lang w:val="ru-RU"/>
    </w:rPr>
  </w:style>
  <w:style w:type="paragraph" w:customStyle="1" w:styleId="Iniiaiieoaeno">
    <w:name w:val="Iniiaiie oaeno"/>
    <w:basedOn w:val="Iauiue0"/>
    <w:rsid w:val="000F375F"/>
    <w:pPr>
      <w:tabs>
        <w:tab w:val="left" w:pos="720"/>
        <w:tab w:val="left" w:pos="3969"/>
      </w:tabs>
      <w:spacing w:line="360" w:lineRule="auto"/>
    </w:pPr>
    <w:rPr>
      <w:b/>
      <w:bCs/>
      <w:color w:val="000000"/>
      <w:sz w:val="40"/>
      <w:szCs w:val="40"/>
      <w:lang w:val="ru-RU"/>
    </w:rPr>
  </w:style>
  <w:style w:type="paragraph" w:customStyle="1" w:styleId="Style32">
    <w:name w:val="Style32"/>
    <w:basedOn w:val="a0"/>
    <w:uiPriority w:val="99"/>
    <w:rsid w:val="00787377"/>
    <w:rPr>
      <w:sz w:val="24"/>
      <w:szCs w:val="24"/>
    </w:rPr>
  </w:style>
  <w:style w:type="character" w:customStyle="1" w:styleId="FontStyle72">
    <w:name w:val="Font Style72"/>
    <w:rsid w:val="00787377"/>
    <w:rPr>
      <w:rFonts w:ascii="Arial Unicode MS" w:eastAsia="Arial Unicode MS" w:cs="Arial Unicode MS"/>
      <w:color w:val="000000"/>
      <w:sz w:val="18"/>
      <w:szCs w:val="18"/>
    </w:rPr>
  </w:style>
  <w:style w:type="paragraph" w:styleId="af6">
    <w:name w:val="Balloon Text"/>
    <w:basedOn w:val="a0"/>
    <w:link w:val="af7"/>
    <w:uiPriority w:val="99"/>
    <w:rsid w:val="00A24D2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rsid w:val="00A24D21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0"/>
    <w:uiPriority w:val="99"/>
    <w:rsid w:val="00A24D21"/>
    <w:rPr>
      <w:sz w:val="24"/>
      <w:szCs w:val="24"/>
    </w:rPr>
  </w:style>
  <w:style w:type="paragraph" w:customStyle="1" w:styleId="Style7">
    <w:name w:val="Style7"/>
    <w:basedOn w:val="a0"/>
    <w:uiPriority w:val="99"/>
    <w:rsid w:val="00A24D21"/>
    <w:rPr>
      <w:sz w:val="24"/>
      <w:szCs w:val="24"/>
    </w:rPr>
  </w:style>
  <w:style w:type="character" w:customStyle="1" w:styleId="FontStyle82">
    <w:name w:val="Font Style82"/>
    <w:uiPriority w:val="99"/>
    <w:rsid w:val="00A24D21"/>
    <w:rPr>
      <w:rFonts w:ascii="Arial" w:hAnsi="Arial" w:cs="Arial"/>
      <w:color w:val="000000"/>
      <w:sz w:val="26"/>
      <w:szCs w:val="26"/>
    </w:rPr>
  </w:style>
  <w:style w:type="paragraph" w:customStyle="1" w:styleId="Style38">
    <w:name w:val="Style38"/>
    <w:basedOn w:val="a0"/>
    <w:uiPriority w:val="99"/>
    <w:rsid w:val="005879D0"/>
    <w:rPr>
      <w:sz w:val="24"/>
      <w:szCs w:val="24"/>
    </w:rPr>
  </w:style>
  <w:style w:type="paragraph" w:customStyle="1" w:styleId="Style36">
    <w:name w:val="Style36"/>
    <w:basedOn w:val="a0"/>
    <w:uiPriority w:val="99"/>
    <w:rsid w:val="00543491"/>
    <w:rPr>
      <w:sz w:val="24"/>
      <w:szCs w:val="24"/>
    </w:rPr>
  </w:style>
  <w:style w:type="paragraph" w:customStyle="1" w:styleId="Style39">
    <w:name w:val="Style39"/>
    <w:basedOn w:val="a0"/>
    <w:uiPriority w:val="99"/>
    <w:rsid w:val="00543491"/>
    <w:rPr>
      <w:sz w:val="24"/>
      <w:szCs w:val="24"/>
    </w:rPr>
  </w:style>
  <w:style w:type="paragraph" w:customStyle="1" w:styleId="Style47">
    <w:name w:val="Style47"/>
    <w:basedOn w:val="a0"/>
    <w:uiPriority w:val="99"/>
    <w:rsid w:val="00543491"/>
    <w:rPr>
      <w:sz w:val="24"/>
      <w:szCs w:val="24"/>
    </w:rPr>
  </w:style>
  <w:style w:type="character" w:customStyle="1" w:styleId="FontStyle83">
    <w:name w:val="Font Style83"/>
    <w:uiPriority w:val="99"/>
    <w:rsid w:val="00543491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103">
    <w:name w:val="Font Style103"/>
    <w:uiPriority w:val="99"/>
    <w:rsid w:val="00543491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04">
    <w:name w:val="Font Style104"/>
    <w:uiPriority w:val="99"/>
    <w:rsid w:val="00543491"/>
    <w:rPr>
      <w:rFonts w:ascii="Times New Roman" w:hAnsi="Times New Roman" w:cs="Times New Roman"/>
      <w:i/>
      <w:iCs/>
      <w:color w:val="000000"/>
      <w:spacing w:val="20"/>
      <w:sz w:val="20"/>
      <w:szCs w:val="20"/>
    </w:rPr>
  </w:style>
  <w:style w:type="character" w:customStyle="1" w:styleId="FontStyle105">
    <w:name w:val="Font Style105"/>
    <w:uiPriority w:val="99"/>
    <w:rsid w:val="00543491"/>
    <w:rPr>
      <w:rFonts w:ascii="Arial" w:hAnsi="Arial" w:cs="Arial"/>
      <w:color w:val="000000"/>
      <w:sz w:val="16"/>
      <w:szCs w:val="16"/>
    </w:rPr>
  </w:style>
  <w:style w:type="paragraph" w:customStyle="1" w:styleId="Style41">
    <w:name w:val="Style41"/>
    <w:basedOn w:val="a0"/>
    <w:uiPriority w:val="99"/>
    <w:rsid w:val="00543491"/>
    <w:rPr>
      <w:sz w:val="24"/>
      <w:szCs w:val="24"/>
    </w:rPr>
  </w:style>
  <w:style w:type="paragraph" w:customStyle="1" w:styleId="Style46">
    <w:name w:val="Style46"/>
    <w:basedOn w:val="a0"/>
    <w:uiPriority w:val="99"/>
    <w:rsid w:val="00543491"/>
    <w:rPr>
      <w:sz w:val="24"/>
      <w:szCs w:val="24"/>
    </w:rPr>
  </w:style>
  <w:style w:type="paragraph" w:customStyle="1" w:styleId="Style50">
    <w:name w:val="Style50"/>
    <w:basedOn w:val="a0"/>
    <w:uiPriority w:val="99"/>
    <w:rsid w:val="006B1E2B"/>
    <w:rPr>
      <w:sz w:val="24"/>
      <w:szCs w:val="24"/>
    </w:rPr>
  </w:style>
  <w:style w:type="character" w:customStyle="1" w:styleId="FontStyle110">
    <w:name w:val="Font Style110"/>
    <w:uiPriority w:val="99"/>
    <w:rsid w:val="006B1E2B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55">
    <w:name w:val="Style55"/>
    <w:basedOn w:val="a0"/>
    <w:uiPriority w:val="99"/>
    <w:rsid w:val="006B1E2B"/>
    <w:rPr>
      <w:sz w:val="24"/>
      <w:szCs w:val="24"/>
    </w:rPr>
  </w:style>
  <w:style w:type="paragraph" w:customStyle="1" w:styleId="Style4">
    <w:name w:val="Style4"/>
    <w:basedOn w:val="a0"/>
    <w:uiPriority w:val="99"/>
    <w:rsid w:val="00404787"/>
    <w:rPr>
      <w:sz w:val="24"/>
      <w:szCs w:val="24"/>
    </w:rPr>
  </w:style>
  <w:style w:type="paragraph" w:customStyle="1" w:styleId="Style8">
    <w:name w:val="Style8"/>
    <w:basedOn w:val="a0"/>
    <w:uiPriority w:val="99"/>
    <w:rsid w:val="00404787"/>
    <w:rPr>
      <w:sz w:val="24"/>
      <w:szCs w:val="24"/>
    </w:rPr>
  </w:style>
  <w:style w:type="paragraph" w:customStyle="1" w:styleId="Style12">
    <w:name w:val="Style12"/>
    <w:basedOn w:val="a0"/>
    <w:uiPriority w:val="99"/>
    <w:rsid w:val="00404787"/>
    <w:rPr>
      <w:sz w:val="24"/>
      <w:szCs w:val="24"/>
    </w:rPr>
  </w:style>
  <w:style w:type="paragraph" w:customStyle="1" w:styleId="Style51">
    <w:name w:val="Style51"/>
    <w:basedOn w:val="a0"/>
    <w:uiPriority w:val="99"/>
    <w:rsid w:val="00404787"/>
    <w:rPr>
      <w:sz w:val="24"/>
      <w:szCs w:val="24"/>
    </w:rPr>
  </w:style>
  <w:style w:type="paragraph" w:customStyle="1" w:styleId="Style71">
    <w:name w:val="Style71"/>
    <w:basedOn w:val="a0"/>
    <w:uiPriority w:val="99"/>
    <w:rsid w:val="00404787"/>
    <w:rPr>
      <w:sz w:val="24"/>
      <w:szCs w:val="24"/>
    </w:rPr>
  </w:style>
  <w:style w:type="paragraph" w:customStyle="1" w:styleId="Style72">
    <w:name w:val="Style72"/>
    <w:basedOn w:val="a0"/>
    <w:uiPriority w:val="99"/>
    <w:rsid w:val="00404787"/>
    <w:rPr>
      <w:sz w:val="24"/>
      <w:szCs w:val="24"/>
    </w:rPr>
  </w:style>
  <w:style w:type="paragraph" w:customStyle="1" w:styleId="Style73">
    <w:name w:val="Style73"/>
    <w:basedOn w:val="a0"/>
    <w:uiPriority w:val="99"/>
    <w:rsid w:val="00404787"/>
    <w:rPr>
      <w:sz w:val="24"/>
      <w:szCs w:val="24"/>
    </w:rPr>
  </w:style>
  <w:style w:type="paragraph" w:customStyle="1" w:styleId="Style74">
    <w:name w:val="Style74"/>
    <w:basedOn w:val="a0"/>
    <w:uiPriority w:val="99"/>
    <w:rsid w:val="00404787"/>
    <w:rPr>
      <w:sz w:val="24"/>
      <w:szCs w:val="24"/>
    </w:rPr>
  </w:style>
  <w:style w:type="paragraph" w:customStyle="1" w:styleId="Style77">
    <w:name w:val="Style77"/>
    <w:basedOn w:val="a0"/>
    <w:uiPriority w:val="99"/>
    <w:rsid w:val="00404787"/>
    <w:rPr>
      <w:sz w:val="24"/>
      <w:szCs w:val="24"/>
    </w:rPr>
  </w:style>
  <w:style w:type="paragraph" w:customStyle="1" w:styleId="Style78">
    <w:name w:val="Style78"/>
    <w:basedOn w:val="a0"/>
    <w:uiPriority w:val="99"/>
    <w:rsid w:val="00404787"/>
    <w:rPr>
      <w:sz w:val="24"/>
      <w:szCs w:val="24"/>
    </w:rPr>
  </w:style>
  <w:style w:type="character" w:customStyle="1" w:styleId="FontStyle84">
    <w:name w:val="Font Style84"/>
    <w:uiPriority w:val="99"/>
    <w:rsid w:val="00404787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96">
    <w:name w:val="Font Style96"/>
    <w:uiPriority w:val="99"/>
    <w:rsid w:val="00404787"/>
    <w:rPr>
      <w:rFonts w:ascii="Arial" w:hAnsi="Arial" w:cs="Arial"/>
      <w:color w:val="000000"/>
      <w:sz w:val="12"/>
      <w:szCs w:val="12"/>
    </w:rPr>
  </w:style>
  <w:style w:type="character" w:styleId="af8">
    <w:name w:val="Emphasis"/>
    <w:uiPriority w:val="20"/>
    <w:qFormat/>
    <w:rsid w:val="00EE4E28"/>
    <w:rPr>
      <w:i/>
      <w:iCs/>
    </w:rPr>
  </w:style>
  <w:style w:type="paragraph" w:styleId="af9">
    <w:name w:val="No Spacing"/>
    <w:uiPriority w:val="1"/>
    <w:qFormat/>
    <w:rsid w:val="00EE4E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a">
    <w:name w:val="Subtle Emphasis"/>
    <w:uiPriority w:val="19"/>
    <w:qFormat/>
    <w:rsid w:val="00EE4E28"/>
    <w:rPr>
      <w:i/>
      <w:iCs/>
      <w:color w:val="808080"/>
    </w:rPr>
  </w:style>
  <w:style w:type="paragraph" w:customStyle="1" w:styleId="Style6">
    <w:name w:val="Style6"/>
    <w:basedOn w:val="a0"/>
    <w:uiPriority w:val="99"/>
    <w:rsid w:val="00274E90"/>
    <w:rPr>
      <w:sz w:val="24"/>
      <w:szCs w:val="24"/>
    </w:rPr>
  </w:style>
  <w:style w:type="paragraph" w:customStyle="1" w:styleId="Style34">
    <w:name w:val="Style34"/>
    <w:basedOn w:val="a0"/>
    <w:uiPriority w:val="99"/>
    <w:rsid w:val="00274E90"/>
    <w:rPr>
      <w:sz w:val="24"/>
      <w:szCs w:val="24"/>
    </w:rPr>
  </w:style>
  <w:style w:type="paragraph" w:customStyle="1" w:styleId="Style44">
    <w:name w:val="Style44"/>
    <w:basedOn w:val="a0"/>
    <w:uiPriority w:val="99"/>
    <w:rsid w:val="00274E90"/>
    <w:rPr>
      <w:sz w:val="24"/>
      <w:szCs w:val="24"/>
    </w:rPr>
  </w:style>
  <w:style w:type="paragraph" w:customStyle="1" w:styleId="Style61">
    <w:name w:val="Style61"/>
    <w:basedOn w:val="a0"/>
    <w:uiPriority w:val="99"/>
    <w:rsid w:val="00274E90"/>
    <w:rPr>
      <w:sz w:val="24"/>
      <w:szCs w:val="24"/>
    </w:rPr>
  </w:style>
  <w:style w:type="character" w:customStyle="1" w:styleId="FontStyle86">
    <w:name w:val="Font Style86"/>
    <w:uiPriority w:val="99"/>
    <w:rsid w:val="00274E90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87">
    <w:name w:val="Font Style87"/>
    <w:uiPriority w:val="99"/>
    <w:rsid w:val="00274E90"/>
    <w:rPr>
      <w:rFonts w:ascii="Times New Roman" w:hAnsi="Times New Roman" w:cs="Times New Roman"/>
      <w:i/>
      <w:iCs/>
      <w:color w:val="000000"/>
      <w:sz w:val="16"/>
      <w:szCs w:val="16"/>
    </w:rPr>
  </w:style>
  <w:style w:type="paragraph" w:customStyle="1" w:styleId="Style58">
    <w:name w:val="Style58"/>
    <w:basedOn w:val="a0"/>
    <w:uiPriority w:val="99"/>
    <w:rsid w:val="006C7CEB"/>
    <w:rPr>
      <w:sz w:val="24"/>
      <w:szCs w:val="24"/>
    </w:rPr>
  </w:style>
  <w:style w:type="paragraph" w:customStyle="1" w:styleId="Style66">
    <w:name w:val="Style66"/>
    <w:basedOn w:val="a0"/>
    <w:uiPriority w:val="99"/>
    <w:rsid w:val="006C7CEB"/>
    <w:rPr>
      <w:sz w:val="24"/>
      <w:szCs w:val="24"/>
    </w:rPr>
  </w:style>
  <w:style w:type="paragraph" w:customStyle="1" w:styleId="Style69">
    <w:name w:val="Style69"/>
    <w:basedOn w:val="a0"/>
    <w:uiPriority w:val="99"/>
    <w:rsid w:val="006C7CEB"/>
    <w:rPr>
      <w:sz w:val="24"/>
      <w:szCs w:val="24"/>
    </w:rPr>
  </w:style>
  <w:style w:type="paragraph" w:customStyle="1" w:styleId="Style56">
    <w:name w:val="Style56"/>
    <w:basedOn w:val="a0"/>
    <w:uiPriority w:val="99"/>
    <w:rsid w:val="008E780A"/>
    <w:rPr>
      <w:sz w:val="24"/>
      <w:szCs w:val="24"/>
    </w:rPr>
  </w:style>
  <w:style w:type="paragraph" w:customStyle="1" w:styleId="Style57">
    <w:name w:val="Style57"/>
    <w:basedOn w:val="a0"/>
    <w:uiPriority w:val="99"/>
    <w:rsid w:val="008E780A"/>
    <w:rPr>
      <w:sz w:val="24"/>
      <w:szCs w:val="24"/>
    </w:rPr>
  </w:style>
  <w:style w:type="paragraph" w:customStyle="1" w:styleId="Style62">
    <w:name w:val="Style62"/>
    <w:basedOn w:val="a0"/>
    <w:uiPriority w:val="99"/>
    <w:rsid w:val="008E780A"/>
    <w:rPr>
      <w:sz w:val="24"/>
      <w:szCs w:val="24"/>
    </w:rPr>
  </w:style>
  <w:style w:type="paragraph" w:customStyle="1" w:styleId="Style28">
    <w:name w:val="Style28"/>
    <w:basedOn w:val="a0"/>
    <w:uiPriority w:val="99"/>
    <w:rsid w:val="005637BA"/>
    <w:rPr>
      <w:sz w:val="24"/>
      <w:szCs w:val="24"/>
    </w:rPr>
  </w:style>
  <w:style w:type="paragraph" w:customStyle="1" w:styleId="Style16">
    <w:name w:val="Style16"/>
    <w:basedOn w:val="a0"/>
    <w:uiPriority w:val="99"/>
    <w:rsid w:val="00D822B6"/>
    <w:rPr>
      <w:sz w:val="24"/>
      <w:szCs w:val="24"/>
    </w:rPr>
  </w:style>
  <w:style w:type="paragraph" w:customStyle="1" w:styleId="Style43">
    <w:name w:val="Style43"/>
    <w:basedOn w:val="a0"/>
    <w:uiPriority w:val="99"/>
    <w:rsid w:val="00D822B6"/>
    <w:rPr>
      <w:sz w:val="24"/>
      <w:szCs w:val="24"/>
    </w:rPr>
  </w:style>
  <w:style w:type="paragraph" w:customStyle="1" w:styleId="Style48">
    <w:name w:val="Style48"/>
    <w:basedOn w:val="a0"/>
    <w:uiPriority w:val="99"/>
    <w:rsid w:val="00D822B6"/>
    <w:rPr>
      <w:sz w:val="24"/>
      <w:szCs w:val="24"/>
    </w:rPr>
  </w:style>
  <w:style w:type="paragraph" w:customStyle="1" w:styleId="Style54">
    <w:name w:val="Style54"/>
    <w:basedOn w:val="a0"/>
    <w:uiPriority w:val="99"/>
    <w:rsid w:val="00D822B6"/>
    <w:rPr>
      <w:sz w:val="24"/>
      <w:szCs w:val="24"/>
    </w:rPr>
  </w:style>
  <w:style w:type="paragraph" w:customStyle="1" w:styleId="Style64">
    <w:name w:val="Style64"/>
    <w:basedOn w:val="a0"/>
    <w:uiPriority w:val="99"/>
    <w:rsid w:val="00D822B6"/>
    <w:rPr>
      <w:sz w:val="24"/>
      <w:szCs w:val="24"/>
    </w:rPr>
  </w:style>
  <w:style w:type="character" w:customStyle="1" w:styleId="FontStyle98">
    <w:name w:val="Font Style98"/>
    <w:uiPriority w:val="99"/>
    <w:rsid w:val="00D822B6"/>
    <w:rPr>
      <w:rFonts w:ascii="Arial" w:hAnsi="Arial" w:cs="Arial"/>
      <w:i/>
      <w:iCs/>
      <w:color w:val="000000"/>
      <w:sz w:val="14"/>
      <w:szCs w:val="14"/>
    </w:rPr>
  </w:style>
  <w:style w:type="paragraph" w:customStyle="1" w:styleId="Style30">
    <w:name w:val="Style30"/>
    <w:basedOn w:val="a0"/>
    <w:uiPriority w:val="99"/>
    <w:rsid w:val="00D822B6"/>
    <w:rPr>
      <w:sz w:val="24"/>
      <w:szCs w:val="24"/>
    </w:rPr>
  </w:style>
  <w:style w:type="character" w:customStyle="1" w:styleId="FontStyle92">
    <w:name w:val="Font Style92"/>
    <w:uiPriority w:val="99"/>
    <w:rsid w:val="00D822B6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40">
    <w:name w:val="Style40"/>
    <w:basedOn w:val="a0"/>
    <w:uiPriority w:val="99"/>
    <w:rsid w:val="00D822B6"/>
    <w:rPr>
      <w:sz w:val="24"/>
      <w:szCs w:val="24"/>
    </w:rPr>
  </w:style>
  <w:style w:type="paragraph" w:customStyle="1" w:styleId="Style25">
    <w:name w:val="Style25"/>
    <w:basedOn w:val="a0"/>
    <w:uiPriority w:val="99"/>
    <w:rsid w:val="00D822B6"/>
    <w:rPr>
      <w:sz w:val="24"/>
      <w:szCs w:val="24"/>
    </w:rPr>
  </w:style>
  <w:style w:type="paragraph" w:customStyle="1" w:styleId="Style33">
    <w:name w:val="Style33"/>
    <w:basedOn w:val="a0"/>
    <w:uiPriority w:val="99"/>
    <w:rsid w:val="00D822B6"/>
    <w:rPr>
      <w:sz w:val="24"/>
      <w:szCs w:val="24"/>
    </w:rPr>
  </w:style>
  <w:style w:type="paragraph" w:customStyle="1" w:styleId="Style45">
    <w:name w:val="Style45"/>
    <w:basedOn w:val="a0"/>
    <w:uiPriority w:val="99"/>
    <w:rsid w:val="006B2A22"/>
    <w:rPr>
      <w:sz w:val="24"/>
      <w:szCs w:val="24"/>
    </w:rPr>
  </w:style>
  <w:style w:type="paragraph" w:customStyle="1" w:styleId="Style1">
    <w:name w:val="Style1"/>
    <w:basedOn w:val="a0"/>
    <w:uiPriority w:val="99"/>
    <w:rsid w:val="00E94067"/>
    <w:rPr>
      <w:sz w:val="24"/>
      <w:szCs w:val="24"/>
    </w:rPr>
  </w:style>
  <w:style w:type="paragraph" w:customStyle="1" w:styleId="Style2">
    <w:name w:val="Style2"/>
    <w:basedOn w:val="a0"/>
    <w:uiPriority w:val="99"/>
    <w:rsid w:val="00E94067"/>
    <w:rPr>
      <w:sz w:val="24"/>
      <w:szCs w:val="24"/>
    </w:rPr>
  </w:style>
  <w:style w:type="paragraph" w:customStyle="1" w:styleId="Style3">
    <w:name w:val="Style3"/>
    <w:basedOn w:val="a0"/>
    <w:uiPriority w:val="99"/>
    <w:rsid w:val="00E94067"/>
    <w:rPr>
      <w:sz w:val="24"/>
      <w:szCs w:val="24"/>
    </w:rPr>
  </w:style>
  <w:style w:type="paragraph" w:customStyle="1" w:styleId="Style9">
    <w:name w:val="Style9"/>
    <w:basedOn w:val="a0"/>
    <w:uiPriority w:val="99"/>
    <w:rsid w:val="00E94067"/>
    <w:rPr>
      <w:sz w:val="24"/>
      <w:szCs w:val="24"/>
    </w:rPr>
  </w:style>
  <w:style w:type="paragraph" w:customStyle="1" w:styleId="Style10">
    <w:name w:val="Style10"/>
    <w:basedOn w:val="a0"/>
    <w:uiPriority w:val="99"/>
    <w:rsid w:val="00E94067"/>
    <w:rPr>
      <w:sz w:val="24"/>
      <w:szCs w:val="24"/>
    </w:rPr>
  </w:style>
  <w:style w:type="paragraph" w:customStyle="1" w:styleId="Style11">
    <w:name w:val="Style11"/>
    <w:basedOn w:val="a0"/>
    <w:uiPriority w:val="99"/>
    <w:rsid w:val="00E94067"/>
    <w:rPr>
      <w:sz w:val="24"/>
      <w:szCs w:val="24"/>
    </w:rPr>
  </w:style>
  <w:style w:type="paragraph" w:customStyle="1" w:styleId="Style18">
    <w:name w:val="Style18"/>
    <w:basedOn w:val="a0"/>
    <w:uiPriority w:val="99"/>
    <w:rsid w:val="00E94067"/>
    <w:rPr>
      <w:sz w:val="24"/>
      <w:szCs w:val="24"/>
    </w:rPr>
  </w:style>
  <w:style w:type="paragraph" w:customStyle="1" w:styleId="Style19">
    <w:name w:val="Style19"/>
    <w:basedOn w:val="a0"/>
    <w:uiPriority w:val="99"/>
    <w:rsid w:val="00E94067"/>
    <w:rPr>
      <w:sz w:val="24"/>
      <w:szCs w:val="24"/>
    </w:rPr>
  </w:style>
  <w:style w:type="paragraph" w:customStyle="1" w:styleId="Style20">
    <w:name w:val="Style20"/>
    <w:basedOn w:val="a0"/>
    <w:uiPriority w:val="99"/>
    <w:rsid w:val="00E94067"/>
    <w:rPr>
      <w:sz w:val="24"/>
      <w:szCs w:val="24"/>
    </w:rPr>
  </w:style>
  <w:style w:type="paragraph" w:customStyle="1" w:styleId="Style21">
    <w:name w:val="Style21"/>
    <w:basedOn w:val="a0"/>
    <w:uiPriority w:val="99"/>
    <w:rsid w:val="00E94067"/>
    <w:rPr>
      <w:sz w:val="24"/>
      <w:szCs w:val="24"/>
    </w:rPr>
  </w:style>
  <w:style w:type="paragraph" w:customStyle="1" w:styleId="Style22">
    <w:name w:val="Style22"/>
    <w:basedOn w:val="a0"/>
    <w:uiPriority w:val="99"/>
    <w:rsid w:val="00E94067"/>
    <w:rPr>
      <w:sz w:val="24"/>
      <w:szCs w:val="24"/>
    </w:rPr>
  </w:style>
  <w:style w:type="paragraph" w:customStyle="1" w:styleId="Style23">
    <w:name w:val="Style23"/>
    <w:basedOn w:val="a0"/>
    <w:uiPriority w:val="99"/>
    <w:rsid w:val="00E94067"/>
    <w:rPr>
      <w:sz w:val="24"/>
      <w:szCs w:val="24"/>
    </w:rPr>
  </w:style>
  <w:style w:type="paragraph" w:customStyle="1" w:styleId="Style24">
    <w:name w:val="Style24"/>
    <w:basedOn w:val="a0"/>
    <w:uiPriority w:val="99"/>
    <w:rsid w:val="00E94067"/>
    <w:rPr>
      <w:sz w:val="24"/>
      <w:szCs w:val="24"/>
    </w:rPr>
  </w:style>
  <w:style w:type="paragraph" w:customStyle="1" w:styleId="Style26">
    <w:name w:val="Style26"/>
    <w:basedOn w:val="a0"/>
    <w:uiPriority w:val="99"/>
    <w:rsid w:val="00E94067"/>
    <w:rPr>
      <w:sz w:val="24"/>
      <w:szCs w:val="24"/>
    </w:rPr>
  </w:style>
  <w:style w:type="paragraph" w:customStyle="1" w:styleId="Style27">
    <w:name w:val="Style27"/>
    <w:basedOn w:val="a0"/>
    <w:uiPriority w:val="99"/>
    <w:rsid w:val="00E94067"/>
    <w:rPr>
      <w:sz w:val="24"/>
      <w:szCs w:val="24"/>
    </w:rPr>
  </w:style>
  <w:style w:type="paragraph" w:customStyle="1" w:styleId="Style29">
    <w:name w:val="Style29"/>
    <w:basedOn w:val="a0"/>
    <w:uiPriority w:val="99"/>
    <w:rsid w:val="00E94067"/>
    <w:rPr>
      <w:sz w:val="24"/>
      <w:szCs w:val="24"/>
    </w:rPr>
  </w:style>
  <w:style w:type="paragraph" w:customStyle="1" w:styleId="Style31">
    <w:name w:val="Style31"/>
    <w:basedOn w:val="a0"/>
    <w:uiPriority w:val="99"/>
    <w:rsid w:val="00E94067"/>
    <w:rPr>
      <w:sz w:val="24"/>
      <w:szCs w:val="24"/>
    </w:rPr>
  </w:style>
  <w:style w:type="paragraph" w:customStyle="1" w:styleId="Style35">
    <w:name w:val="Style35"/>
    <w:basedOn w:val="a0"/>
    <w:uiPriority w:val="99"/>
    <w:rsid w:val="00E94067"/>
    <w:rPr>
      <w:sz w:val="24"/>
      <w:szCs w:val="24"/>
    </w:rPr>
  </w:style>
  <w:style w:type="paragraph" w:customStyle="1" w:styleId="Style37">
    <w:name w:val="Style37"/>
    <w:basedOn w:val="a0"/>
    <w:uiPriority w:val="99"/>
    <w:rsid w:val="00E94067"/>
    <w:rPr>
      <w:sz w:val="24"/>
      <w:szCs w:val="24"/>
    </w:rPr>
  </w:style>
  <w:style w:type="paragraph" w:customStyle="1" w:styleId="Style42">
    <w:name w:val="Style42"/>
    <w:basedOn w:val="a0"/>
    <w:uiPriority w:val="99"/>
    <w:rsid w:val="00E94067"/>
    <w:rPr>
      <w:sz w:val="24"/>
      <w:szCs w:val="24"/>
    </w:rPr>
  </w:style>
  <w:style w:type="paragraph" w:customStyle="1" w:styleId="Style49">
    <w:name w:val="Style49"/>
    <w:basedOn w:val="a0"/>
    <w:uiPriority w:val="99"/>
    <w:rsid w:val="00E94067"/>
    <w:rPr>
      <w:sz w:val="24"/>
      <w:szCs w:val="24"/>
    </w:rPr>
  </w:style>
  <w:style w:type="paragraph" w:customStyle="1" w:styleId="Style52">
    <w:name w:val="Style52"/>
    <w:basedOn w:val="a0"/>
    <w:uiPriority w:val="99"/>
    <w:rsid w:val="00E94067"/>
    <w:rPr>
      <w:sz w:val="24"/>
      <w:szCs w:val="24"/>
    </w:rPr>
  </w:style>
  <w:style w:type="paragraph" w:customStyle="1" w:styleId="Style53">
    <w:name w:val="Style53"/>
    <w:basedOn w:val="a0"/>
    <w:uiPriority w:val="99"/>
    <w:rsid w:val="00E94067"/>
    <w:rPr>
      <w:sz w:val="24"/>
      <w:szCs w:val="24"/>
    </w:rPr>
  </w:style>
  <w:style w:type="paragraph" w:customStyle="1" w:styleId="Style59">
    <w:name w:val="Style59"/>
    <w:basedOn w:val="a0"/>
    <w:uiPriority w:val="99"/>
    <w:rsid w:val="00E94067"/>
    <w:rPr>
      <w:sz w:val="24"/>
      <w:szCs w:val="24"/>
    </w:rPr>
  </w:style>
  <w:style w:type="paragraph" w:customStyle="1" w:styleId="Style60">
    <w:name w:val="Style60"/>
    <w:basedOn w:val="a0"/>
    <w:uiPriority w:val="99"/>
    <w:rsid w:val="00E94067"/>
    <w:rPr>
      <w:sz w:val="24"/>
      <w:szCs w:val="24"/>
    </w:rPr>
  </w:style>
  <w:style w:type="paragraph" w:customStyle="1" w:styleId="Style63">
    <w:name w:val="Style63"/>
    <w:basedOn w:val="a0"/>
    <w:uiPriority w:val="99"/>
    <w:rsid w:val="00E94067"/>
    <w:rPr>
      <w:sz w:val="24"/>
      <w:szCs w:val="24"/>
    </w:rPr>
  </w:style>
  <w:style w:type="paragraph" w:customStyle="1" w:styleId="Style65">
    <w:name w:val="Style65"/>
    <w:basedOn w:val="a0"/>
    <w:uiPriority w:val="99"/>
    <w:rsid w:val="00E94067"/>
    <w:rPr>
      <w:sz w:val="24"/>
      <w:szCs w:val="24"/>
    </w:rPr>
  </w:style>
  <w:style w:type="paragraph" w:customStyle="1" w:styleId="Style67">
    <w:name w:val="Style67"/>
    <w:basedOn w:val="a0"/>
    <w:uiPriority w:val="99"/>
    <w:rsid w:val="00E94067"/>
    <w:rPr>
      <w:sz w:val="24"/>
      <w:szCs w:val="24"/>
    </w:rPr>
  </w:style>
  <w:style w:type="paragraph" w:customStyle="1" w:styleId="Style68">
    <w:name w:val="Style68"/>
    <w:basedOn w:val="a0"/>
    <w:uiPriority w:val="99"/>
    <w:rsid w:val="00E94067"/>
    <w:rPr>
      <w:sz w:val="24"/>
      <w:szCs w:val="24"/>
    </w:rPr>
  </w:style>
  <w:style w:type="paragraph" w:customStyle="1" w:styleId="Style70">
    <w:name w:val="Style70"/>
    <w:basedOn w:val="a0"/>
    <w:uiPriority w:val="99"/>
    <w:rsid w:val="00E94067"/>
    <w:rPr>
      <w:sz w:val="24"/>
      <w:szCs w:val="24"/>
    </w:rPr>
  </w:style>
  <w:style w:type="paragraph" w:customStyle="1" w:styleId="Style75">
    <w:name w:val="Style75"/>
    <w:basedOn w:val="a0"/>
    <w:uiPriority w:val="99"/>
    <w:rsid w:val="00E94067"/>
    <w:rPr>
      <w:sz w:val="24"/>
      <w:szCs w:val="24"/>
    </w:rPr>
  </w:style>
  <w:style w:type="paragraph" w:customStyle="1" w:styleId="Style76">
    <w:name w:val="Style76"/>
    <w:basedOn w:val="a0"/>
    <w:uiPriority w:val="99"/>
    <w:rsid w:val="00E94067"/>
    <w:rPr>
      <w:sz w:val="24"/>
      <w:szCs w:val="24"/>
    </w:rPr>
  </w:style>
  <w:style w:type="character" w:customStyle="1" w:styleId="FontStyle80">
    <w:name w:val="Font Style80"/>
    <w:uiPriority w:val="99"/>
    <w:rsid w:val="00E94067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FontStyle81">
    <w:name w:val="Font Style81"/>
    <w:uiPriority w:val="99"/>
    <w:rsid w:val="00E94067"/>
    <w:rPr>
      <w:rFonts w:ascii="Arial" w:hAnsi="Arial" w:cs="Arial"/>
      <w:color w:val="000000"/>
      <w:spacing w:val="-20"/>
      <w:sz w:val="32"/>
      <w:szCs w:val="32"/>
    </w:rPr>
  </w:style>
  <w:style w:type="character" w:customStyle="1" w:styleId="FontStyle85">
    <w:name w:val="Font Style85"/>
    <w:uiPriority w:val="99"/>
    <w:rsid w:val="00E94067"/>
    <w:rPr>
      <w:rFonts w:ascii="Arial" w:hAnsi="Arial" w:cs="Arial"/>
      <w:color w:val="000000"/>
      <w:sz w:val="16"/>
      <w:szCs w:val="16"/>
    </w:rPr>
  </w:style>
  <w:style w:type="character" w:customStyle="1" w:styleId="FontStyle88">
    <w:name w:val="Font Style88"/>
    <w:uiPriority w:val="99"/>
    <w:rsid w:val="00E94067"/>
    <w:rPr>
      <w:rFonts w:ascii="Arial" w:hAnsi="Arial" w:cs="Arial"/>
      <w:color w:val="000000"/>
      <w:sz w:val="18"/>
      <w:szCs w:val="18"/>
    </w:rPr>
  </w:style>
  <w:style w:type="character" w:customStyle="1" w:styleId="FontStyle89">
    <w:name w:val="Font Style89"/>
    <w:uiPriority w:val="99"/>
    <w:rsid w:val="00E9406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90">
    <w:name w:val="Font Style90"/>
    <w:uiPriority w:val="99"/>
    <w:rsid w:val="00E94067"/>
    <w:rPr>
      <w:rFonts w:ascii="Times New Roman" w:hAnsi="Times New Roman" w:cs="Times New Roman"/>
      <w:smallCaps/>
      <w:color w:val="000000"/>
      <w:sz w:val="14"/>
      <w:szCs w:val="14"/>
    </w:rPr>
  </w:style>
  <w:style w:type="character" w:customStyle="1" w:styleId="FontStyle91">
    <w:name w:val="Font Style91"/>
    <w:uiPriority w:val="99"/>
    <w:rsid w:val="00E94067"/>
    <w:rPr>
      <w:rFonts w:ascii="Times New Roman" w:hAnsi="Times New Roman" w:cs="Times New Roman"/>
      <w:i/>
      <w:iCs/>
      <w:smallCaps/>
      <w:color w:val="000000"/>
      <w:sz w:val="22"/>
      <w:szCs w:val="22"/>
    </w:rPr>
  </w:style>
  <w:style w:type="character" w:customStyle="1" w:styleId="FontStyle93">
    <w:name w:val="Font Style93"/>
    <w:uiPriority w:val="99"/>
    <w:rsid w:val="00E94067"/>
    <w:rPr>
      <w:rFonts w:ascii="Sylfaen" w:hAnsi="Sylfaen" w:cs="Sylfaen"/>
      <w:color w:val="000000"/>
      <w:sz w:val="24"/>
      <w:szCs w:val="24"/>
    </w:rPr>
  </w:style>
  <w:style w:type="character" w:customStyle="1" w:styleId="FontStyle94">
    <w:name w:val="Font Style94"/>
    <w:uiPriority w:val="99"/>
    <w:rsid w:val="00E94067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95">
    <w:name w:val="Font Style95"/>
    <w:uiPriority w:val="99"/>
    <w:rsid w:val="00E94067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97">
    <w:name w:val="Font Style97"/>
    <w:uiPriority w:val="99"/>
    <w:rsid w:val="00E94067"/>
    <w:rPr>
      <w:rFonts w:ascii="Arial" w:hAnsi="Arial" w:cs="Arial"/>
      <w:color w:val="000000"/>
      <w:sz w:val="16"/>
      <w:szCs w:val="16"/>
    </w:rPr>
  </w:style>
  <w:style w:type="character" w:customStyle="1" w:styleId="FontStyle99">
    <w:name w:val="Font Style99"/>
    <w:uiPriority w:val="99"/>
    <w:rsid w:val="00E94067"/>
    <w:rPr>
      <w:rFonts w:ascii="Arial" w:hAnsi="Arial" w:cs="Arial"/>
      <w:i/>
      <w:iCs/>
      <w:color w:val="000000"/>
      <w:sz w:val="74"/>
      <w:szCs w:val="74"/>
    </w:rPr>
  </w:style>
  <w:style w:type="character" w:customStyle="1" w:styleId="FontStyle100">
    <w:name w:val="Font Style100"/>
    <w:uiPriority w:val="99"/>
    <w:rsid w:val="00E94067"/>
    <w:rPr>
      <w:rFonts w:ascii="Garamond" w:hAnsi="Garamond" w:cs="Garamond"/>
      <w:i/>
      <w:iCs/>
      <w:color w:val="000000"/>
      <w:sz w:val="32"/>
      <w:szCs w:val="32"/>
    </w:rPr>
  </w:style>
  <w:style w:type="character" w:customStyle="1" w:styleId="FontStyle101">
    <w:name w:val="Font Style101"/>
    <w:uiPriority w:val="99"/>
    <w:rsid w:val="00E94067"/>
    <w:rPr>
      <w:rFonts w:ascii="Arial" w:hAnsi="Arial" w:cs="Arial"/>
      <w:color w:val="000000"/>
      <w:sz w:val="26"/>
      <w:szCs w:val="26"/>
    </w:rPr>
  </w:style>
  <w:style w:type="character" w:customStyle="1" w:styleId="FontStyle102">
    <w:name w:val="Font Style102"/>
    <w:uiPriority w:val="99"/>
    <w:rsid w:val="00E94067"/>
    <w:rPr>
      <w:rFonts w:ascii="Courier New" w:hAnsi="Courier New" w:cs="Courier New"/>
      <w:color w:val="000000"/>
      <w:sz w:val="60"/>
      <w:szCs w:val="60"/>
    </w:rPr>
  </w:style>
  <w:style w:type="character" w:customStyle="1" w:styleId="FontStyle106">
    <w:name w:val="Font Style106"/>
    <w:uiPriority w:val="99"/>
    <w:rsid w:val="00E94067"/>
    <w:rPr>
      <w:rFonts w:ascii="Arial Narrow" w:hAnsi="Arial Narrow" w:cs="Arial Narrow"/>
      <w:b/>
      <w:bCs/>
      <w:color w:val="000000"/>
      <w:sz w:val="16"/>
      <w:szCs w:val="16"/>
    </w:rPr>
  </w:style>
  <w:style w:type="paragraph" w:styleId="afb">
    <w:name w:val="endnote text"/>
    <w:basedOn w:val="a0"/>
    <w:link w:val="afc"/>
    <w:uiPriority w:val="99"/>
    <w:unhideWhenUsed/>
    <w:rsid w:val="001C7218"/>
    <w:pPr>
      <w:widowControl/>
      <w:autoSpaceDE/>
      <w:autoSpaceDN/>
      <w:adjustRightInd/>
    </w:pPr>
    <w:rPr>
      <w:rFonts w:ascii="Calibri" w:hAnsi="Calibri" w:cs="Times New Roman"/>
      <w:lang w:val="x-none" w:eastAsia="x-none"/>
    </w:rPr>
  </w:style>
  <w:style w:type="character" w:customStyle="1" w:styleId="afc">
    <w:name w:val="Текст концевой сноски Знак"/>
    <w:link w:val="afb"/>
    <w:uiPriority w:val="99"/>
    <w:rsid w:val="001C7218"/>
    <w:rPr>
      <w:rFonts w:ascii="Calibri" w:hAnsi="Calibri"/>
    </w:rPr>
  </w:style>
  <w:style w:type="character" w:styleId="afd">
    <w:name w:val="endnote reference"/>
    <w:uiPriority w:val="99"/>
    <w:unhideWhenUsed/>
    <w:rsid w:val="001C7218"/>
    <w:rPr>
      <w:vertAlign w:val="superscript"/>
    </w:rPr>
  </w:style>
  <w:style w:type="character" w:styleId="afe">
    <w:name w:val="annotation reference"/>
    <w:rsid w:val="00E24ACF"/>
    <w:rPr>
      <w:sz w:val="16"/>
      <w:szCs w:val="16"/>
    </w:rPr>
  </w:style>
  <w:style w:type="paragraph" w:styleId="aff">
    <w:name w:val="annotation text"/>
    <w:basedOn w:val="a0"/>
    <w:link w:val="aff0"/>
    <w:rsid w:val="00E24ACF"/>
    <w:rPr>
      <w:rFonts w:cs="Times New Roman"/>
      <w:lang w:val="x-none" w:eastAsia="x-none"/>
    </w:rPr>
  </w:style>
  <w:style w:type="character" w:customStyle="1" w:styleId="aff0">
    <w:name w:val="Текст примечания Знак"/>
    <w:link w:val="aff"/>
    <w:rsid w:val="00E24ACF"/>
    <w:rPr>
      <w:rFonts w:ascii="Arial" w:hAnsi="Arial" w:cs="Arial"/>
    </w:rPr>
  </w:style>
  <w:style w:type="paragraph" w:styleId="aff1">
    <w:name w:val="annotation subject"/>
    <w:basedOn w:val="aff"/>
    <w:next w:val="aff"/>
    <w:link w:val="aff2"/>
    <w:rsid w:val="00E24ACF"/>
    <w:rPr>
      <w:b/>
      <w:bCs/>
    </w:rPr>
  </w:style>
  <w:style w:type="character" w:customStyle="1" w:styleId="aff2">
    <w:name w:val="Тема примечания Знак"/>
    <w:link w:val="aff1"/>
    <w:rsid w:val="00E24ACF"/>
    <w:rPr>
      <w:rFonts w:ascii="Arial" w:hAnsi="Arial" w:cs="Arial"/>
      <w:b/>
      <w:bCs/>
    </w:rPr>
  </w:style>
  <w:style w:type="character" w:customStyle="1" w:styleId="FontStyle64">
    <w:name w:val="Font Style64"/>
    <w:uiPriority w:val="99"/>
    <w:rsid w:val="005155B8"/>
    <w:rPr>
      <w:rFonts w:ascii="Arial" w:hAnsi="Arial" w:cs="Arial"/>
      <w:b/>
      <w:bCs/>
      <w:color w:val="000000"/>
      <w:sz w:val="26"/>
      <w:szCs w:val="26"/>
    </w:rPr>
  </w:style>
  <w:style w:type="paragraph" w:styleId="aff3">
    <w:name w:val="Revision"/>
    <w:hidden/>
    <w:uiPriority w:val="99"/>
    <w:semiHidden/>
    <w:rsid w:val="004F3A10"/>
    <w:rPr>
      <w:rFonts w:ascii="Arial" w:hAnsi="Arial" w:cs="Arial"/>
    </w:rPr>
  </w:style>
  <w:style w:type="character" w:customStyle="1" w:styleId="apple-converted-space">
    <w:name w:val="apple-converted-space"/>
    <w:basedOn w:val="a1"/>
    <w:rsid w:val="00DB0A13"/>
  </w:style>
  <w:style w:type="paragraph" w:customStyle="1" w:styleId="formattext">
    <w:name w:val="formattext"/>
    <w:basedOn w:val="a0"/>
    <w:rsid w:val="00C5013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s2">
    <w:name w:val="s2"/>
    <w:basedOn w:val="a1"/>
    <w:rsid w:val="00B50B91"/>
  </w:style>
  <w:style w:type="character" w:customStyle="1" w:styleId="s3">
    <w:name w:val="s3"/>
    <w:rsid w:val="00894D4A"/>
    <w:rPr>
      <w:rFonts w:ascii="Times New Roman" w:hAnsi="Times New Roman" w:cs="Times New Roman" w:hint="default"/>
      <w:i/>
      <w:iCs/>
      <w:color w:val="FF0000"/>
    </w:rPr>
  </w:style>
  <w:style w:type="character" w:customStyle="1" w:styleId="s9">
    <w:name w:val="s9"/>
    <w:rsid w:val="00894D4A"/>
    <w:rPr>
      <w:i/>
      <w:iCs/>
      <w:color w:val="333399"/>
      <w:u w:val="single"/>
    </w:rPr>
  </w:style>
  <w:style w:type="paragraph" w:customStyle="1" w:styleId="author">
    <w:name w:val="author"/>
    <w:basedOn w:val="a0"/>
    <w:rsid w:val="0003630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j13">
    <w:name w:val="j13"/>
    <w:basedOn w:val="a0"/>
    <w:rsid w:val="0018636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j11">
    <w:name w:val="j11"/>
    <w:basedOn w:val="a0"/>
    <w:rsid w:val="0018636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j12">
    <w:name w:val="j12"/>
    <w:basedOn w:val="a0"/>
    <w:rsid w:val="0018636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hlight">
    <w:name w:val="hlight"/>
    <w:basedOn w:val="a1"/>
    <w:rsid w:val="007A3A1A"/>
  </w:style>
  <w:style w:type="paragraph" w:customStyle="1" w:styleId="j2">
    <w:name w:val="j2"/>
    <w:basedOn w:val="a0"/>
    <w:rsid w:val="00E6013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j1">
    <w:name w:val="j1"/>
    <w:basedOn w:val="a0"/>
    <w:rsid w:val="00E6013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j3">
    <w:name w:val="j3"/>
    <w:basedOn w:val="a0"/>
    <w:rsid w:val="00E6013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j4">
    <w:name w:val="j4"/>
    <w:basedOn w:val="a1"/>
    <w:rsid w:val="00E6013F"/>
  </w:style>
  <w:style w:type="paragraph" w:styleId="aff4">
    <w:name w:val="Body Text Indent"/>
    <w:basedOn w:val="a0"/>
    <w:link w:val="aff5"/>
    <w:rsid w:val="00D21563"/>
    <w:pPr>
      <w:spacing w:after="120"/>
      <w:ind w:left="283"/>
    </w:pPr>
    <w:rPr>
      <w:rFonts w:cs="Times New Roman"/>
      <w:lang w:val="x-none" w:eastAsia="x-none"/>
    </w:rPr>
  </w:style>
  <w:style w:type="character" w:customStyle="1" w:styleId="aff5">
    <w:name w:val="Основной текст с отступом Знак"/>
    <w:link w:val="aff4"/>
    <w:rsid w:val="00D21563"/>
    <w:rPr>
      <w:rFonts w:ascii="Arial" w:hAnsi="Arial" w:cs="Arial"/>
    </w:rPr>
  </w:style>
  <w:style w:type="character" w:customStyle="1" w:styleId="41">
    <w:name w:val="Заголовок 4 Знак"/>
    <w:aliases w:val="h4 Знак"/>
    <w:link w:val="40"/>
    <w:rsid w:val="004026D7"/>
    <w:rPr>
      <w:rFonts w:ascii="Calibri" w:eastAsia="Times New Roman" w:hAnsi="Calibri" w:cs="Times New Roman"/>
      <w:b/>
      <w:bCs/>
      <w:sz w:val="28"/>
      <w:szCs w:val="28"/>
    </w:rPr>
  </w:style>
  <w:style w:type="table" w:customStyle="1" w:styleId="61">
    <w:name w:val="Сетка таблицы6"/>
    <w:basedOn w:val="a2"/>
    <w:uiPriority w:val="59"/>
    <w:rsid w:val="009C1A4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28">
    <w:name w:val="Font Style228"/>
    <w:uiPriority w:val="99"/>
    <w:rsid w:val="00DB56D0"/>
    <w:rPr>
      <w:rFonts w:ascii="Arial" w:hAnsi="Arial" w:cs="Arial"/>
      <w:color w:val="000000"/>
      <w:sz w:val="20"/>
      <w:szCs w:val="20"/>
    </w:rPr>
  </w:style>
  <w:style w:type="paragraph" w:styleId="aff6">
    <w:name w:val="Normal (Web)"/>
    <w:basedOn w:val="a0"/>
    <w:uiPriority w:val="99"/>
    <w:unhideWhenUsed/>
    <w:rsid w:val="00DB56D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notranslate">
    <w:name w:val="notranslate"/>
    <w:rsid w:val="00DB56D0"/>
  </w:style>
  <w:style w:type="character" w:customStyle="1" w:styleId="st">
    <w:name w:val="st"/>
    <w:basedOn w:val="a1"/>
    <w:rsid w:val="00DB56D0"/>
  </w:style>
  <w:style w:type="character" w:customStyle="1" w:styleId="FontStyle203">
    <w:name w:val="Font Style203"/>
    <w:uiPriority w:val="99"/>
    <w:rsid w:val="00142EFB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30">
    <w:name w:val="Font Style230"/>
    <w:uiPriority w:val="99"/>
    <w:rsid w:val="00142EFB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26">
    <w:name w:val="Font Style226"/>
    <w:uiPriority w:val="99"/>
    <w:rsid w:val="00142EFB"/>
    <w:rPr>
      <w:rFonts w:ascii="Arial" w:hAnsi="Arial" w:cs="Arial"/>
      <w:b/>
      <w:bCs/>
      <w:color w:val="000000"/>
      <w:spacing w:val="70"/>
      <w:sz w:val="20"/>
      <w:szCs w:val="20"/>
    </w:rPr>
  </w:style>
  <w:style w:type="character" w:customStyle="1" w:styleId="FontStyle229">
    <w:name w:val="Font Style229"/>
    <w:uiPriority w:val="99"/>
    <w:rsid w:val="00142EFB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232">
    <w:name w:val="Font Style232"/>
    <w:uiPriority w:val="99"/>
    <w:rsid w:val="00142EFB"/>
    <w:rPr>
      <w:rFonts w:ascii="Arial" w:hAnsi="Arial" w:cs="Arial"/>
      <w:color w:val="000000"/>
      <w:sz w:val="16"/>
      <w:szCs w:val="16"/>
    </w:rPr>
  </w:style>
  <w:style w:type="character" w:customStyle="1" w:styleId="tlid-translation">
    <w:name w:val="tlid-translation"/>
    <w:rsid w:val="00142EFB"/>
  </w:style>
  <w:style w:type="character" w:customStyle="1" w:styleId="alt-edited">
    <w:name w:val="alt-edited"/>
    <w:rsid w:val="00142EFB"/>
  </w:style>
  <w:style w:type="character" w:customStyle="1" w:styleId="50">
    <w:name w:val="Заголовок 5 Знак"/>
    <w:aliases w:val="h5 Знак"/>
    <w:link w:val="5"/>
    <w:rsid w:val="00142EFB"/>
    <w:rPr>
      <w:rFonts w:ascii="Arial" w:eastAsia="MS Mincho" w:hAnsi="Arial" w:cs="Arial"/>
      <w:b/>
      <w:bCs/>
      <w:lang w:val="en-GB" w:eastAsia="fr-FR"/>
    </w:rPr>
  </w:style>
  <w:style w:type="character" w:customStyle="1" w:styleId="60">
    <w:name w:val="Заголовок 6 Знак"/>
    <w:aliases w:val="h6 Знак"/>
    <w:link w:val="6"/>
    <w:rsid w:val="00142EFB"/>
    <w:rPr>
      <w:rFonts w:ascii="Arial" w:eastAsia="MS Mincho" w:hAnsi="Arial" w:cs="Arial"/>
      <w:b/>
      <w:bCs/>
      <w:lang w:val="en-GB" w:eastAsia="fr-FR"/>
    </w:rPr>
  </w:style>
  <w:style w:type="paragraph" w:customStyle="1" w:styleId="Style79">
    <w:name w:val="Style79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80">
    <w:name w:val="Style80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81">
    <w:name w:val="Style81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82">
    <w:name w:val="Style82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83">
    <w:name w:val="Style83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84">
    <w:name w:val="Style84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85">
    <w:name w:val="Style85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86">
    <w:name w:val="Style86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87">
    <w:name w:val="Style87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88">
    <w:name w:val="Style88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89">
    <w:name w:val="Style89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90">
    <w:name w:val="Style90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91">
    <w:name w:val="Style91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92">
    <w:name w:val="Style92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93">
    <w:name w:val="Style93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94">
    <w:name w:val="Style94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95">
    <w:name w:val="Style95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96">
    <w:name w:val="Style96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97">
    <w:name w:val="Style97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98">
    <w:name w:val="Style98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99">
    <w:name w:val="Style99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00">
    <w:name w:val="Style100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01">
    <w:name w:val="Style101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02">
    <w:name w:val="Style102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03">
    <w:name w:val="Style103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04">
    <w:name w:val="Style104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05">
    <w:name w:val="Style105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06">
    <w:name w:val="Style106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07">
    <w:name w:val="Style107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08">
    <w:name w:val="Style108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09">
    <w:name w:val="Style109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10">
    <w:name w:val="Style110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11">
    <w:name w:val="Style111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12">
    <w:name w:val="Style112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13">
    <w:name w:val="Style113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14">
    <w:name w:val="Style114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15">
    <w:name w:val="Style115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16">
    <w:name w:val="Style116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17">
    <w:name w:val="Style117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18">
    <w:name w:val="Style118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19">
    <w:name w:val="Style119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20">
    <w:name w:val="Style120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21">
    <w:name w:val="Style121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22">
    <w:name w:val="Style122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23">
    <w:name w:val="Style123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24">
    <w:name w:val="Style124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25">
    <w:name w:val="Style125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26">
    <w:name w:val="Style126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27">
    <w:name w:val="Style127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28">
    <w:name w:val="Style128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29">
    <w:name w:val="Style129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30">
    <w:name w:val="Style130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31">
    <w:name w:val="Style131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32">
    <w:name w:val="Style132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33">
    <w:name w:val="Style133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34">
    <w:name w:val="Style134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35">
    <w:name w:val="Style135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36">
    <w:name w:val="Style136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37">
    <w:name w:val="Style137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38">
    <w:name w:val="Style138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39">
    <w:name w:val="Style139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40">
    <w:name w:val="Style140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41">
    <w:name w:val="Style141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42">
    <w:name w:val="Style142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43">
    <w:name w:val="Style143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44">
    <w:name w:val="Style144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45">
    <w:name w:val="Style145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46">
    <w:name w:val="Style146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47">
    <w:name w:val="Style147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48">
    <w:name w:val="Style148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49">
    <w:name w:val="Style149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50">
    <w:name w:val="Style150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51">
    <w:name w:val="Style151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52">
    <w:name w:val="Style152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53">
    <w:name w:val="Style153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54">
    <w:name w:val="Style154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55">
    <w:name w:val="Style155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56">
    <w:name w:val="Style156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57">
    <w:name w:val="Style157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58">
    <w:name w:val="Style158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59">
    <w:name w:val="Style159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60">
    <w:name w:val="Style160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61">
    <w:name w:val="Style161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62">
    <w:name w:val="Style162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63">
    <w:name w:val="Style163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64">
    <w:name w:val="Style164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65">
    <w:name w:val="Style165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66">
    <w:name w:val="Style166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67">
    <w:name w:val="Style167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68">
    <w:name w:val="Style168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69">
    <w:name w:val="Style169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70">
    <w:name w:val="Style170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71">
    <w:name w:val="Style171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72">
    <w:name w:val="Style172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73">
    <w:name w:val="Style173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74">
    <w:name w:val="Style174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75">
    <w:name w:val="Style175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76">
    <w:name w:val="Style176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77">
    <w:name w:val="Style177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78">
    <w:name w:val="Style178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79">
    <w:name w:val="Style179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80">
    <w:name w:val="Style180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81">
    <w:name w:val="Style181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paragraph" w:customStyle="1" w:styleId="Style182">
    <w:name w:val="Style182"/>
    <w:basedOn w:val="a0"/>
    <w:uiPriority w:val="99"/>
    <w:rsid w:val="00142EFB"/>
    <w:rPr>
      <w:rFonts w:ascii="Franklin Gothic Demi" w:hAnsi="Franklin Gothic Demi" w:cs="Times New Roman"/>
      <w:sz w:val="24"/>
      <w:szCs w:val="24"/>
    </w:rPr>
  </w:style>
  <w:style w:type="character" w:customStyle="1" w:styleId="FontStyle184">
    <w:name w:val="Font Style184"/>
    <w:uiPriority w:val="99"/>
    <w:rsid w:val="00142EFB"/>
    <w:rPr>
      <w:rFonts w:ascii="Franklin Gothic Demi" w:hAnsi="Franklin Gothic Demi" w:cs="Franklin Gothic Demi"/>
      <w:b/>
      <w:bCs/>
      <w:color w:val="000000"/>
      <w:spacing w:val="-20"/>
      <w:sz w:val="48"/>
      <w:szCs w:val="48"/>
    </w:rPr>
  </w:style>
  <w:style w:type="character" w:customStyle="1" w:styleId="FontStyle185">
    <w:name w:val="Font Style185"/>
    <w:uiPriority w:val="99"/>
    <w:rsid w:val="00142EFB"/>
    <w:rPr>
      <w:rFonts w:ascii="Franklin Gothic Demi" w:hAnsi="Franklin Gothic Demi" w:cs="Franklin Gothic Demi"/>
      <w:color w:val="000000"/>
      <w:sz w:val="56"/>
      <w:szCs w:val="56"/>
    </w:rPr>
  </w:style>
  <w:style w:type="character" w:customStyle="1" w:styleId="FontStyle186">
    <w:name w:val="Font Style186"/>
    <w:uiPriority w:val="99"/>
    <w:rsid w:val="00142EFB"/>
    <w:rPr>
      <w:rFonts w:ascii="Franklin Gothic Demi" w:hAnsi="Franklin Gothic Demi" w:cs="Franklin Gothic Demi"/>
      <w:color w:val="000000"/>
      <w:sz w:val="34"/>
      <w:szCs w:val="34"/>
    </w:rPr>
  </w:style>
  <w:style w:type="character" w:customStyle="1" w:styleId="FontStyle187">
    <w:name w:val="Font Style187"/>
    <w:uiPriority w:val="99"/>
    <w:rsid w:val="00142EFB"/>
    <w:rPr>
      <w:rFonts w:ascii="Arial" w:hAnsi="Arial" w:cs="Arial"/>
      <w:b/>
      <w:bCs/>
      <w:color w:val="000000"/>
      <w:sz w:val="46"/>
      <w:szCs w:val="46"/>
    </w:rPr>
  </w:style>
  <w:style w:type="character" w:customStyle="1" w:styleId="FontStyle188">
    <w:name w:val="Font Style188"/>
    <w:uiPriority w:val="99"/>
    <w:rsid w:val="00142EFB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189">
    <w:name w:val="Font Style189"/>
    <w:uiPriority w:val="99"/>
    <w:rsid w:val="00142EFB"/>
    <w:rPr>
      <w:rFonts w:ascii="Arial" w:hAnsi="Arial" w:cs="Arial"/>
      <w:color w:val="000000"/>
      <w:spacing w:val="10"/>
      <w:sz w:val="22"/>
      <w:szCs w:val="22"/>
    </w:rPr>
  </w:style>
  <w:style w:type="character" w:customStyle="1" w:styleId="FontStyle190">
    <w:name w:val="Font Style190"/>
    <w:uiPriority w:val="99"/>
    <w:rsid w:val="00142EFB"/>
    <w:rPr>
      <w:rFonts w:ascii="Arial" w:hAnsi="Arial" w:cs="Arial"/>
      <w:color w:val="000000"/>
      <w:sz w:val="10"/>
      <w:szCs w:val="10"/>
    </w:rPr>
  </w:style>
  <w:style w:type="character" w:customStyle="1" w:styleId="FontStyle191">
    <w:name w:val="Font Style191"/>
    <w:uiPriority w:val="99"/>
    <w:rsid w:val="00142EFB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92">
    <w:name w:val="Font Style192"/>
    <w:uiPriority w:val="99"/>
    <w:rsid w:val="00142EFB"/>
    <w:rPr>
      <w:rFonts w:ascii="Cordia New" w:hAnsi="Cordia New" w:cs="Cordia New"/>
      <w:color w:val="000000"/>
      <w:spacing w:val="1000"/>
      <w:w w:val="350"/>
      <w:sz w:val="10"/>
      <w:szCs w:val="10"/>
      <w:lang w:bidi="th-TH"/>
    </w:rPr>
  </w:style>
  <w:style w:type="character" w:customStyle="1" w:styleId="FontStyle193">
    <w:name w:val="Font Style193"/>
    <w:uiPriority w:val="99"/>
    <w:rsid w:val="00142EFB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94">
    <w:name w:val="Font Style194"/>
    <w:uiPriority w:val="99"/>
    <w:rsid w:val="00142EFB"/>
    <w:rPr>
      <w:rFonts w:ascii="Times New Roman" w:hAnsi="Times New Roman" w:cs="Times New Roman"/>
      <w:smallCaps/>
      <w:color w:val="000000"/>
      <w:sz w:val="42"/>
      <w:szCs w:val="42"/>
    </w:rPr>
  </w:style>
  <w:style w:type="character" w:customStyle="1" w:styleId="FontStyle195">
    <w:name w:val="Font Style195"/>
    <w:uiPriority w:val="99"/>
    <w:rsid w:val="00142EFB"/>
    <w:rPr>
      <w:rFonts w:ascii="Arial" w:hAnsi="Arial" w:cs="Arial"/>
      <w:i/>
      <w:iCs/>
      <w:color w:val="000000"/>
      <w:sz w:val="54"/>
      <w:szCs w:val="54"/>
    </w:rPr>
  </w:style>
  <w:style w:type="character" w:customStyle="1" w:styleId="FontStyle196">
    <w:name w:val="Font Style196"/>
    <w:uiPriority w:val="99"/>
    <w:rsid w:val="00142EFB"/>
    <w:rPr>
      <w:rFonts w:ascii="Franklin Gothic Demi" w:hAnsi="Franklin Gothic Demi" w:cs="Franklin Gothic Demi"/>
      <w:b/>
      <w:bCs/>
      <w:color w:val="000000"/>
      <w:sz w:val="8"/>
      <w:szCs w:val="8"/>
    </w:rPr>
  </w:style>
  <w:style w:type="character" w:customStyle="1" w:styleId="FontStyle197">
    <w:name w:val="Font Style197"/>
    <w:uiPriority w:val="99"/>
    <w:rsid w:val="00142EFB"/>
    <w:rPr>
      <w:rFonts w:ascii="Arial" w:hAnsi="Arial" w:cs="Arial"/>
      <w:b/>
      <w:bCs/>
      <w:color w:val="000000"/>
      <w:w w:val="33"/>
      <w:sz w:val="26"/>
      <w:szCs w:val="26"/>
    </w:rPr>
  </w:style>
  <w:style w:type="character" w:customStyle="1" w:styleId="FontStyle198">
    <w:name w:val="Font Style198"/>
    <w:uiPriority w:val="99"/>
    <w:rsid w:val="00142EFB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199">
    <w:name w:val="Font Style199"/>
    <w:uiPriority w:val="99"/>
    <w:rsid w:val="00142EFB"/>
    <w:rPr>
      <w:rFonts w:ascii="Times New Roman" w:hAnsi="Times New Roman" w:cs="Times New Roman"/>
      <w:b/>
      <w:bCs/>
      <w:color w:val="000000"/>
      <w:spacing w:val="20"/>
      <w:sz w:val="8"/>
      <w:szCs w:val="8"/>
    </w:rPr>
  </w:style>
  <w:style w:type="character" w:customStyle="1" w:styleId="FontStyle200">
    <w:name w:val="Font Style200"/>
    <w:uiPriority w:val="99"/>
    <w:rsid w:val="00142EFB"/>
    <w:rPr>
      <w:rFonts w:ascii="SimHei" w:eastAsia="SimHei" w:cs="SimHei"/>
      <w:i/>
      <w:iCs/>
      <w:color w:val="000000"/>
      <w:spacing w:val="-30"/>
      <w:sz w:val="28"/>
      <w:szCs w:val="28"/>
    </w:rPr>
  </w:style>
  <w:style w:type="character" w:customStyle="1" w:styleId="FontStyle201">
    <w:name w:val="Font Style201"/>
    <w:uiPriority w:val="99"/>
    <w:rsid w:val="00142EFB"/>
    <w:rPr>
      <w:rFonts w:ascii="Arial" w:hAnsi="Arial" w:cs="Arial"/>
      <w:i/>
      <w:iCs/>
      <w:color w:val="000000"/>
      <w:sz w:val="10"/>
      <w:szCs w:val="10"/>
    </w:rPr>
  </w:style>
  <w:style w:type="character" w:customStyle="1" w:styleId="FontStyle202">
    <w:name w:val="Font Style202"/>
    <w:uiPriority w:val="99"/>
    <w:rsid w:val="00142EFB"/>
    <w:rPr>
      <w:rFonts w:ascii="Arial" w:hAnsi="Arial" w:cs="Arial"/>
      <w:b/>
      <w:bCs/>
      <w:i/>
      <w:iCs/>
      <w:color w:val="000000"/>
      <w:sz w:val="16"/>
      <w:szCs w:val="16"/>
    </w:rPr>
  </w:style>
  <w:style w:type="character" w:customStyle="1" w:styleId="FontStyle204">
    <w:name w:val="Font Style204"/>
    <w:uiPriority w:val="99"/>
    <w:rsid w:val="00142EFB"/>
    <w:rPr>
      <w:rFonts w:ascii="Arial" w:hAnsi="Arial" w:cs="Arial"/>
      <w:color w:val="000000"/>
      <w:sz w:val="16"/>
      <w:szCs w:val="16"/>
    </w:rPr>
  </w:style>
  <w:style w:type="character" w:customStyle="1" w:styleId="FontStyle205">
    <w:name w:val="Font Style205"/>
    <w:uiPriority w:val="99"/>
    <w:rsid w:val="00142EFB"/>
    <w:rPr>
      <w:rFonts w:ascii="Century Gothic" w:hAnsi="Century Gothic" w:cs="Century Gothic"/>
      <w:color w:val="000000"/>
      <w:sz w:val="8"/>
      <w:szCs w:val="8"/>
    </w:rPr>
  </w:style>
  <w:style w:type="character" w:customStyle="1" w:styleId="FontStyle206">
    <w:name w:val="Font Style206"/>
    <w:uiPriority w:val="99"/>
    <w:rsid w:val="00142EFB"/>
    <w:rPr>
      <w:rFonts w:ascii="Arial" w:hAnsi="Arial" w:cs="Arial"/>
      <w:i/>
      <w:iCs/>
      <w:color w:val="000000"/>
      <w:sz w:val="40"/>
      <w:szCs w:val="40"/>
    </w:rPr>
  </w:style>
  <w:style w:type="character" w:customStyle="1" w:styleId="FontStyle207">
    <w:name w:val="Font Style207"/>
    <w:uiPriority w:val="99"/>
    <w:rsid w:val="00142EFB"/>
    <w:rPr>
      <w:rFonts w:ascii="Cordia New" w:hAnsi="Cordia New" w:cs="Cordia New"/>
      <w:b/>
      <w:bCs/>
      <w:color w:val="000000"/>
      <w:sz w:val="18"/>
      <w:szCs w:val="18"/>
      <w:lang w:bidi="th-TH"/>
    </w:rPr>
  </w:style>
  <w:style w:type="character" w:customStyle="1" w:styleId="FontStyle208">
    <w:name w:val="Font Style208"/>
    <w:uiPriority w:val="99"/>
    <w:rsid w:val="00142EFB"/>
    <w:rPr>
      <w:rFonts w:ascii="Franklin Gothic Demi" w:hAnsi="Franklin Gothic Demi" w:cs="Franklin Gothic Demi"/>
      <w:color w:val="000000"/>
      <w:sz w:val="8"/>
      <w:szCs w:val="8"/>
    </w:rPr>
  </w:style>
  <w:style w:type="character" w:customStyle="1" w:styleId="FontStyle209">
    <w:name w:val="Font Style209"/>
    <w:uiPriority w:val="99"/>
    <w:rsid w:val="00142EFB"/>
    <w:rPr>
      <w:rFonts w:ascii="Arial" w:hAnsi="Arial" w:cs="Arial"/>
      <w:i/>
      <w:iCs/>
      <w:color w:val="000000"/>
      <w:sz w:val="12"/>
      <w:szCs w:val="12"/>
    </w:rPr>
  </w:style>
  <w:style w:type="character" w:customStyle="1" w:styleId="FontStyle210">
    <w:name w:val="Font Style210"/>
    <w:uiPriority w:val="99"/>
    <w:rsid w:val="00142EFB"/>
    <w:rPr>
      <w:rFonts w:ascii="Arial" w:hAnsi="Arial" w:cs="Arial"/>
      <w:i/>
      <w:iCs/>
      <w:color w:val="000000"/>
      <w:sz w:val="8"/>
      <w:szCs w:val="8"/>
    </w:rPr>
  </w:style>
  <w:style w:type="character" w:customStyle="1" w:styleId="FontStyle211">
    <w:name w:val="Font Style211"/>
    <w:uiPriority w:val="99"/>
    <w:rsid w:val="00142EFB"/>
    <w:rPr>
      <w:rFonts w:ascii="Arial" w:hAnsi="Arial" w:cs="Arial"/>
      <w:smallCaps/>
      <w:color w:val="000000"/>
      <w:spacing w:val="10"/>
      <w:sz w:val="10"/>
      <w:szCs w:val="10"/>
    </w:rPr>
  </w:style>
  <w:style w:type="character" w:customStyle="1" w:styleId="FontStyle212">
    <w:name w:val="Font Style212"/>
    <w:uiPriority w:val="99"/>
    <w:rsid w:val="00142EFB"/>
    <w:rPr>
      <w:rFonts w:ascii="Cordia New" w:hAnsi="Cordia New" w:cs="Cordia New"/>
      <w:b/>
      <w:bCs/>
      <w:color w:val="000000"/>
      <w:sz w:val="18"/>
      <w:szCs w:val="18"/>
      <w:lang w:bidi="th-TH"/>
    </w:rPr>
  </w:style>
  <w:style w:type="character" w:customStyle="1" w:styleId="FontStyle213">
    <w:name w:val="Font Style213"/>
    <w:uiPriority w:val="99"/>
    <w:rsid w:val="00142EFB"/>
    <w:rPr>
      <w:rFonts w:ascii="Cordia New" w:hAnsi="Cordia New" w:cs="Cordia New"/>
      <w:color w:val="000000"/>
      <w:spacing w:val="1000"/>
      <w:sz w:val="24"/>
      <w:szCs w:val="24"/>
      <w:lang w:bidi="th-TH"/>
    </w:rPr>
  </w:style>
  <w:style w:type="character" w:customStyle="1" w:styleId="FontStyle214">
    <w:name w:val="Font Style214"/>
    <w:uiPriority w:val="99"/>
    <w:rsid w:val="00142EFB"/>
    <w:rPr>
      <w:rFonts w:ascii="Arial" w:hAnsi="Arial" w:cs="Arial"/>
      <w:color w:val="000000"/>
      <w:sz w:val="20"/>
      <w:szCs w:val="20"/>
    </w:rPr>
  </w:style>
  <w:style w:type="character" w:customStyle="1" w:styleId="FontStyle215">
    <w:name w:val="Font Style215"/>
    <w:uiPriority w:val="99"/>
    <w:rsid w:val="00142EFB"/>
    <w:rPr>
      <w:rFonts w:ascii="Arial" w:hAnsi="Arial" w:cs="Arial"/>
      <w:smallCaps/>
      <w:color w:val="000000"/>
      <w:sz w:val="20"/>
      <w:szCs w:val="20"/>
    </w:rPr>
  </w:style>
  <w:style w:type="character" w:customStyle="1" w:styleId="FontStyle216">
    <w:name w:val="Font Style216"/>
    <w:uiPriority w:val="99"/>
    <w:rsid w:val="00142EFB"/>
    <w:rPr>
      <w:rFonts w:ascii="Arial" w:hAnsi="Arial" w:cs="Arial"/>
      <w:color w:val="000000"/>
      <w:spacing w:val="20"/>
      <w:sz w:val="10"/>
      <w:szCs w:val="10"/>
    </w:rPr>
  </w:style>
  <w:style w:type="character" w:customStyle="1" w:styleId="FontStyle217">
    <w:name w:val="Font Style217"/>
    <w:uiPriority w:val="99"/>
    <w:rsid w:val="00142EFB"/>
    <w:rPr>
      <w:rFonts w:ascii="Times New Roman" w:hAnsi="Times New Roman" w:cs="Times New Roman"/>
      <w:color w:val="000000"/>
      <w:spacing w:val="20"/>
      <w:sz w:val="20"/>
      <w:szCs w:val="20"/>
    </w:rPr>
  </w:style>
  <w:style w:type="character" w:customStyle="1" w:styleId="FontStyle218">
    <w:name w:val="Font Style218"/>
    <w:uiPriority w:val="99"/>
    <w:rsid w:val="00142EFB"/>
    <w:rPr>
      <w:rFonts w:ascii="Arial" w:hAnsi="Arial" w:cs="Arial"/>
      <w:b/>
      <w:bCs/>
      <w:color w:val="000000"/>
      <w:spacing w:val="10"/>
      <w:sz w:val="10"/>
      <w:szCs w:val="10"/>
    </w:rPr>
  </w:style>
  <w:style w:type="character" w:customStyle="1" w:styleId="FontStyle219">
    <w:name w:val="Font Style219"/>
    <w:uiPriority w:val="99"/>
    <w:rsid w:val="00142EFB"/>
    <w:rPr>
      <w:rFonts w:ascii="Arial" w:hAnsi="Arial" w:cs="Arial"/>
      <w:i/>
      <w:iCs/>
      <w:color w:val="000000"/>
      <w:sz w:val="10"/>
      <w:szCs w:val="10"/>
    </w:rPr>
  </w:style>
  <w:style w:type="character" w:customStyle="1" w:styleId="FontStyle220">
    <w:name w:val="Font Style220"/>
    <w:uiPriority w:val="99"/>
    <w:rsid w:val="00142EFB"/>
    <w:rPr>
      <w:rFonts w:ascii="Arial" w:hAnsi="Arial" w:cs="Arial"/>
      <w:b/>
      <w:bCs/>
      <w:smallCaps/>
      <w:color w:val="000000"/>
      <w:spacing w:val="20"/>
      <w:sz w:val="10"/>
      <w:szCs w:val="10"/>
    </w:rPr>
  </w:style>
  <w:style w:type="character" w:customStyle="1" w:styleId="FontStyle221">
    <w:name w:val="Font Style221"/>
    <w:uiPriority w:val="99"/>
    <w:rsid w:val="00142EFB"/>
    <w:rPr>
      <w:rFonts w:ascii="Arial" w:hAnsi="Arial" w:cs="Arial"/>
      <w:color w:val="000000"/>
      <w:sz w:val="18"/>
      <w:szCs w:val="18"/>
    </w:rPr>
  </w:style>
  <w:style w:type="character" w:customStyle="1" w:styleId="FontStyle222">
    <w:name w:val="Font Style222"/>
    <w:uiPriority w:val="99"/>
    <w:rsid w:val="00142EFB"/>
    <w:rPr>
      <w:rFonts w:ascii="Arial" w:hAnsi="Arial" w:cs="Arial"/>
      <w:color w:val="000000"/>
      <w:sz w:val="10"/>
      <w:szCs w:val="10"/>
    </w:rPr>
  </w:style>
  <w:style w:type="character" w:customStyle="1" w:styleId="FontStyle223">
    <w:name w:val="Font Style223"/>
    <w:uiPriority w:val="99"/>
    <w:rsid w:val="00142EFB"/>
    <w:rPr>
      <w:rFonts w:ascii="Arial" w:hAnsi="Arial" w:cs="Arial"/>
      <w:color w:val="000000"/>
      <w:sz w:val="12"/>
      <w:szCs w:val="12"/>
    </w:rPr>
  </w:style>
  <w:style w:type="character" w:customStyle="1" w:styleId="FontStyle224">
    <w:name w:val="Font Style224"/>
    <w:uiPriority w:val="99"/>
    <w:rsid w:val="00142EFB"/>
    <w:rPr>
      <w:rFonts w:ascii="Times New Roman" w:hAnsi="Times New Roman" w:cs="Times New Roman"/>
      <w:i/>
      <w:iCs/>
      <w:color w:val="000000"/>
      <w:sz w:val="14"/>
      <w:szCs w:val="14"/>
    </w:rPr>
  </w:style>
  <w:style w:type="character" w:customStyle="1" w:styleId="FontStyle225">
    <w:name w:val="Font Style225"/>
    <w:uiPriority w:val="99"/>
    <w:rsid w:val="00142EFB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227">
    <w:name w:val="Font Style227"/>
    <w:uiPriority w:val="99"/>
    <w:rsid w:val="00142EFB"/>
    <w:rPr>
      <w:rFonts w:ascii="Arial" w:hAnsi="Arial" w:cs="Arial"/>
      <w:smallCaps/>
      <w:color w:val="000000"/>
      <w:spacing w:val="10"/>
      <w:sz w:val="26"/>
      <w:szCs w:val="26"/>
    </w:rPr>
  </w:style>
  <w:style w:type="character" w:customStyle="1" w:styleId="FontStyle231">
    <w:name w:val="Font Style231"/>
    <w:uiPriority w:val="99"/>
    <w:rsid w:val="00142EFB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233">
    <w:name w:val="Font Style233"/>
    <w:uiPriority w:val="99"/>
    <w:rsid w:val="00142EFB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234">
    <w:name w:val="Font Style234"/>
    <w:uiPriority w:val="99"/>
    <w:rsid w:val="00142EFB"/>
    <w:rPr>
      <w:rFonts w:ascii="Arial" w:hAnsi="Arial" w:cs="Arial"/>
      <w:color w:val="000000"/>
      <w:sz w:val="18"/>
      <w:szCs w:val="18"/>
    </w:rPr>
  </w:style>
  <w:style w:type="character" w:customStyle="1" w:styleId="FontStyle235">
    <w:name w:val="Font Style235"/>
    <w:uiPriority w:val="99"/>
    <w:rsid w:val="00142EFB"/>
    <w:rPr>
      <w:rFonts w:ascii="Times New Roman" w:hAnsi="Times New Roman" w:cs="Times New Roman"/>
      <w:i/>
      <w:iCs/>
      <w:color w:val="000000"/>
      <w:sz w:val="16"/>
      <w:szCs w:val="16"/>
    </w:rPr>
  </w:style>
  <w:style w:type="character" w:customStyle="1" w:styleId="FontStyle236">
    <w:name w:val="Font Style236"/>
    <w:uiPriority w:val="99"/>
    <w:rsid w:val="00142EFB"/>
    <w:rPr>
      <w:rFonts w:ascii="Arial" w:hAnsi="Arial" w:cs="Arial"/>
      <w:smallCaps/>
      <w:color w:val="000000"/>
      <w:w w:val="50"/>
      <w:sz w:val="26"/>
      <w:szCs w:val="26"/>
    </w:rPr>
  </w:style>
  <w:style w:type="character" w:customStyle="1" w:styleId="FontStyle237">
    <w:name w:val="Font Style237"/>
    <w:uiPriority w:val="99"/>
    <w:rsid w:val="00142EFB"/>
    <w:rPr>
      <w:rFonts w:ascii="Times New Roman" w:hAnsi="Times New Roman" w:cs="Times New Roman"/>
      <w:color w:val="000000"/>
      <w:sz w:val="30"/>
      <w:szCs w:val="30"/>
    </w:rPr>
  </w:style>
  <w:style w:type="character" w:customStyle="1" w:styleId="FontStyle238">
    <w:name w:val="Font Style238"/>
    <w:uiPriority w:val="99"/>
    <w:rsid w:val="00142EFB"/>
    <w:rPr>
      <w:rFonts w:ascii="Arial" w:hAnsi="Arial" w:cs="Arial"/>
      <w:color w:val="000000"/>
      <w:spacing w:val="-20"/>
      <w:sz w:val="28"/>
      <w:szCs w:val="28"/>
    </w:rPr>
  </w:style>
  <w:style w:type="character" w:customStyle="1" w:styleId="FontStyle239">
    <w:name w:val="Font Style239"/>
    <w:uiPriority w:val="99"/>
    <w:rsid w:val="00142EFB"/>
    <w:rPr>
      <w:rFonts w:ascii="Arial" w:hAnsi="Arial" w:cs="Arial"/>
      <w:color w:val="000000"/>
      <w:sz w:val="20"/>
      <w:szCs w:val="20"/>
    </w:rPr>
  </w:style>
  <w:style w:type="character" w:customStyle="1" w:styleId="FontStyle240">
    <w:name w:val="Font Style240"/>
    <w:uiPriority w:val="99"/>
    <w:rsid w:val="00142EFB"/>
    <w:rPr>
      <w:rFonts w:ascii="Arial" w:hAnsi="Arial" w:cs="Arial"/>
      <w:smallCaps/>
      <w:color w:val="000000"/>
      <w:sz w:val="16"/>
      <w:szCs w:val="16"/>
    </w:rPr>
  </w:style>
  <w:style w:type="character" w:customStyle="1" w:styleId="FontStyle241">
    <w:name w:val="Font Style241"/>
    <w:uiPriority w:val="99"/>
    <w:rsid w:val="00142EFB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customStyle="1" w:styleId="FontStyle242">
    <w:name w:val="Font Style242"/>
    <w:uiPriority w:val="99"/>
    <w:rsid w:val="00142EFB"/>
    <w:rPr>
      <w:rFonts w:ascii="Arial Narrow" w:hAnsi="Arial Narrow" w:cs="Arial Narrow"/>
      <w:smallCaps/>
      <w:color w:val="000000"/>
      <w:sz w:val="28"/>
      <w:szCs w:val="28"/>
    </w:rPr>
  </w:style>
  <w:style w:type="character" w:customStyle="1" w:styleId="FontStyle243">
    <w:name w:val="Font Style243"/>
    <w:uiPriority w:val="99"/>
    <w:rsid w:val="00142EFB"/>
    <w:rPr>
      <w:rFonts w:ascii="Candara" w:hAnsi="Candara" w:cs="Candara"/>
      <w:b/>
      <w:bCs/>
      <w:i/>
      <w:iCs/>
      <w:color w:val="000000"/>
      <w:sz w:val="12"/>
      <w:szCs w:val="12"/>
    </w:rPr>
  </w:style>
  <w:style w:type="character" w:customStyle="1" w:styleId="FontStyle244">
    <w:name w:val="Font Style244"/>
    <w:uiPriority w:val="99"/>
    <w:rsid w:val="00142EFB"/>
    <w:rPr>
      <w:rFonts w:ascii="Arial" w:hAnsi="Arial" w:cs="Arial"/>
      <w:i/>
      <w:iCs/>
      <w:color w:val="000000"/>
      <w:sz w:val="10"/>
      <w:szCs w:val="10"/>
    </w:rPr>
  </w:style>
  <w:style w:type="character" w:customStyle="1" w:styleId="FontStyle245">
    <w:name w:val="Font Style245"/>
    <w:uiPriority w:val="99"/>
    <w:rsid w:val="00142EFB"/>
    <w:rPr>
      <w:rFonts w:ascii="Arial" w:hAnsi="Arial" w:cs="Arial"/>
      <w:b/>
      <w:bCs/>
      <w:color w:val="000000"/>
      <w:w w:val="40"/>
      <w:sz w:val="10"/>
      <w:szCs w:val="10"/>
    </w:rPr>
  </w:style>
  <w:style w:type="character" w:customStyle="1" w:styleId="FontStyle246">
    <w:name w:val="Font Style246"/>
    <w:uiPriority w:val="99"/>
    <w:rsid w:val="00142EFB"/>
    <w:rPr>
      <w:rFonts w:ascii="Arial" w:hAnsi="Arial" w:cs="Arial"/>
      <w:color w:val="000000"/>
      <w:sz w:val="12"/>
      <w:szCs w:val="12"/>
    </w:rPr>
  </w:style>
  <w:style w:type="character" w:customStyle="1" w:styleId="FontStyle247">
    <w:name w:val="Font Style247"/>
    <w:uiPriority w:val="99"/>
    <w:rsid w:val="00142EFB"/>
    <w:rPr>
      <w:rFonts w:ascii="Arial" w:hAnsi="Arial" w:cs="Arial"/>
      <w:color w:val="000000"/>
      <w:sz w:val="18"/>
      <w:szCs w:val="18"/>
    </w:rPr>
  </w:style>
  <w:style w:type="character" w:customStyle="1" w:styleId="FontStyle248">
    <w:name w:val="Font Style248"/>
    <w:uiPriority w:val="99"/>
    <w:rsid w:val="00142EFB"/>
    <w:rPr>
      <w:rFonts w:ascii="MS Mincho" w:eastAsia="MS Mincho" w:cs="MS Mincho"/>
      <w:b/>
      <w:bCs/>
      <w:i/>
      <w:iCs/>
      <w:color w:val="000000"/>
      <w:sz w:val="18"/>
      <w:szCs w:val="18"/>
    </w:rPr>
  </w:style>
  <w:style w:type="character" w:customStyle="1" w:styleId="FontStyle249">
    <w:name w:val="Font Style249"/>
    <w:uiPriority w:val="99"/>
    <w:rsid w:val="00142EFB"/>
    <w:rPr>
      <w:rFonts w:ascii="Arial" w:hAnsi="Arial" w:cs="Arial"/>
      <w:color w:val="000000"/>
      <w:sz w:val="14"/>
      <w:szCs w:val="14"/>
    </w:rPr>
  </w:style>
  <w:style w:type="character" w:customStyle="1" w:styleId="FontStyle250">
    <w:name w:val="Font Style250"/>
    <w:uiPriority w:val="99"/>
    <w:rsid w:val="00142EFB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251">
    <w:name w:val="Font Style251"/>
    <w:uiPriority w:val="99"/>
    <w:rsid w:val="00142EFB"/>
    <w:rPr>
      <w:rFonts w:ascii="Arial" w:hAnsi="Arial" w:cs="Arial"/>
      <w:color w:val="000000"/>
      <w:w w:val="40"/>
      <w:sz w:val="28"/>
      <w:szCs w:val="28"/>
    </w:rPr>
  </w:style>
  <w:style w:type="character" w:customStyle="1" w:styleId="FontStyle252">
    <w:name w:val="Font Style252"/>
    <w:uiPriority w:val="99"/>
    <w:rsid w:val="00142EFB"/>
    <w:rPr>
      <w:rFonts w:ascii="Arial" w:hAnsi="Arial" w:cs="Arial"/>
      <w:i/>
      <w:iCs/>
      <w:color w:val="000000"/>
      <w:sz w:val="10"/>
      <w:szCs w:val="10"/>
    </w:rPr>
  </w:style>
  <w:style w:type="character" w:customStyle="1" w:styleId="FontStyle253">
    <w:name w:val="Font Style253"/>
    <w:uiPriority w:val="99"/>
    <w:rsid w:val="00142EFB"/>
    <w:rPr>
      <w:rFonts w:ascii="Arial" w:hAnsi="Arial" w:cs="Arial"/>
      <w:color w:val="000000"/>
      <w:sz w:val="26"/>
      <w:szCs w:val="26"/>
    </w:rPr>
  </w:style>
  <w:style w:type="character" w:customStyle="1" w:styleId="FontStyle254">
    <w:name w:val="Font Style254"/>
    <w:uiPriority w:val="99"/>
    <w:rsid w:val="00142EFB"/>
    <w:rPr>
      <w:rFonts w:ascii="Times New Roman" w:hAnsi="Times New Roman" w:cs="Times New Roman"/>
      <w:smallCaps/>
      <w:color w:val="000000"/>
      <w:spacing w:val="-20"/>
      <w:sz w:val="16"/>
      <w:szCs w:val="16"/>
    </w:rPr>
  </w:style>
  <w:style w:type="character" w:customStyle="1" w:styleId="FontStyle255">
    <w:name w:val="Font Style255"/>
    <w:uiPriority w:val="99"/>
    <w:rsid w:val="00142EFB"/>
    <w:rPr>
      <w:rFonts w:ascii="Arial" w:hAnsi="Arial" w:cs="Arial"/>
      <w:smallCaps/>
      <w:color w:val="000000"/>
      <w:spacing w:val="-10"/>
      <w:sz w:val="14"/>
      <w:szCs w:val="14"/>
    </w:rPr>
  </w:style>
  <w:style w:type="character" w:customStyle="1" w:styleId="FontStyle256">
    <w:name w:val="Font Style256"/>
    <w:uiPriority w:val="99"/>
    <w:rsid w:val="00142EFB"/>
    <w:rPr>
      <w:rFonts w:ascii="Times New Roman" w:hAnsi="Times New Roman" w:cs="Times New Roman"/>
      <w:color w:val="000000"/>
      <w:sz w:val="12"/>
      <w:szCs w:val="12"/>
    </w:rPr>
  </w:style>
  <w:style w:type="character" w:customStyle="1" w:styleId="FontStyle257">
    <w:name w:val="Font Style257"/>
    <w:uiPriority w:val="99"/>
    <w:rsid w:val="00142EFB"/>
    <w:rPr>
      <w:rFonts w:ascii="Aharoni" w:cs="Aharoni"/>
      <w:i/>
      <w:iCs/>
      <w:color w:val="000000"/>
      <w:spacing w:val="-10"/>
      <w:sz w:val="14"/>
      <w:szCs w:val="14"/>
      <w:lang w:bidi="he-IL"/>
    </w:rPr>
  </w:style>
  <w:style w:type="character" w:customStyle="1" w:styleId="FontStyle258">
    <w:name w:val="Font Style258"/>
    <w:uiPriority w:val="99"/>
    <w:rsid w:val="00142EFB"/>
    <w:rPr>
      <w:rFonts w:ascii="Arial" w:hAnsi="Arial" w:cs="Arial"/>
      <w:color w:val="000000"/>
      <w:w w:val="60"/>
      <w:sz w:val="30"/>
      <w:szCs w:val="30"/>
    </w:rPr>
  </w:style>
  <w:style w:type="character" w:customStyle="1" w:styleId="FontStyle259">
    <w:name w:val="Font Style259"/>
    <w:uiPriority w:val="99"/>
    <w:rsid w:val="00142EFB"/>
    <w:rPr>
      <w:rFonts w:ascii="Times New Roman" w:hAnsi="Times New Roman" w:cs="Times New Roman"/>
      <w:i/>
      <w:iCs/>
      <w:color w:val="000000"/>
      <w:spacing w:val="30"/>
      <w:sz w:val="12"/>
      <w:szCs w:val="12"/>
    </w:rPr>
  </w:style>
  <w:style w:type="character" w:customStyle="1" w:styleId="FontStyle260">
    <w:name w:val="Font Style260"/>
    <w:uiPriority w:val="99"/>
    <w:rsid w:val="00142EFB"/>
    <w:rPr>
      <w:rFonts w:ascii="Arial" w:hAnsi="Arial" w:cs="Arial"/>
      <w:b/>
      <w:bCs/>
      <w:color w:val="000000"/>
      <w:sz w:val="52"/>
      <w:szCs w:val="52"/>
    </w:rPr>
  </w:style>
  <w:style w:type="character" w:customStyle="1" w:styleId="FontStyle261">
    <w:name w:val="Font Style261"/>
    <w:uiPriority w:val="99"/>
    <w:rsid w:val="00142EFB"/>
    <w:rPr>
      <w:rFonts w:ascii="Times New Roman" w:hAnsi="Times New Roman" w:cs="Times New Roman"/>
      <w:color w:val="000000"/>
      <w:spacing w:val="-10"/>
      <w:sz w:val="28"/>
      <w:szCs w:val="28"/>
    </w:rPr>
  </w:style>
  <w:style w:type="character" w:customStyle="1" w:styleId="FontStyle262">
    <w:name w:val="Font Style262"/>
    <w:uiPriority w:val="99"/>
    <w:rsid w:val="00142EFB"/>
    <w:rPr>
      <w:rFonts w:ascii="Arial" w:hAnsi="Arial" w:cs="Arial"/>
      <w:b/>
      <w:bCs/>
      <w:i/>
      <w:iCs/>
      <w:color w:val="000000"/>
      <w:spacing w:val="10"/>
      <w:sz w:val="14"/>
      <w:szCs w:val="14"/>
    </w:rPr>
  </w:style>
  <w:style w:type="character" w:customStyle="1" w:styleId="FontStyle263">
    <w:name w:val="Font Style263"/>
    <w:uiPriority w:val="99"/>
    <w:rsid w:val="00142EFB"/>
    <w:rPr>
      <w:rFonts w:ascii="Times New Roman" w:hAnsi="Times New Roman" w:cs="Times New Roman"/>
      <w:color w:val="000000"/>
      <w:sz w:val="64"/>
      <w:szCs w:val="64"/>
    </w:rPr>
  </w:style>
  <w:style w:type="character" w:customStyle="1" w:styleId="FontStyle264">
    <w:name w:val="Font Style264"/>
    <w:uiPriority w:val="99"/>
    <w:rsid w:val="00142EFB"/>
    <w:rPr>
      <w:rFonts w:ascii="Arial" w:hAnsi="Arial" w:cs="Arial"/>
      <w:i/>
      <w:iCs/>
      <w:color w:val="000000"/>
      <w:sz w:val="12"/>
      <w:szCs w:val="12"/>
    </w:rPr>
  </w:style>
  <w:style w:type="character" w:customStyle="1" w:styleId="FontStyle265">
    <w:name w:val="Font Style265"/>
    <w:uiPriority w:val="99"/>
    <w:rsid w:val="00142EFB"/>
    <w:rPr>
      <w:rFonts w:ascii="MS Mincho" w:eastAsia="MS Mincho" w:cs="MS Mincho"/>
      <w:i/>
      <w:iCs/>
      <w:color w:val="000000"/>
      <w:sz w:val="14"/>
      <w:szCs w:val="14"/>
    </w:rPr>
  </w:style>
  <w:style w:type="character" w:customStyle="1" w:styleId="FontStyle266">
    <w:name w:val="Font Style266"/>
    <w:uiPriority w:val="99"/>
    <w:rsid w:val="00142EFB"/>
    <w:rPr>
      <w:rFonts w:ascii="Franklin Gothic Demi" w:hAnsi="Franklin Gothic Demi" w:cs="Franklin Gothic Demi"/>
      <w:smallCaps/>
      <w:color w:val="000000"/>
      <w:spacing w:val="-20"/>
      <w:sz w:val="28"/>
      <w:szCs w:val="28"/>
    </w:rPr>
  </w:style>
  <w:style w:type="character" w:customStyle="1" w:styleId="FontStyle267">
    <w:name w:val="Font Style267"/>
    <w:uiPriority w:val="99"/>
    <w:rsid w:val="00142EFB"/>
    <w:rPr>
      <w:rFonts w:ascii="Arial" w:hAnsi="Arial" w:cs="Arial"/>
      <w:b/>
      <w:bCs/>
      <w:smallCaps/>
      <w:color w:val="000000"/>
      <w:sz w:val="20"/>
      <w:szCs w:val="20"/>
    </w:rPr>
  </w:style>
  <w:style w:type="character" w:customStyle="1" w:styleId="FontStyle268">
    <w:name w:val="Font Style268"/>
    <w:uiPriority w:val="99"/>
    <w:rsid w:val="00142EFB"/>
    <w:rPr>
      <w:rFonts w:ascii="Arial" w:hAnsi="Arial" w:cs="Arial"/>
      <w:color w:val="000000"/>
      <w:sz w:val="16"/>
      <w:szCs w:val="16"/>
    </w:rPr>
  </w:style>
  <w:style w:type="character" w:customStyle="1" w:styleId="FontStyle269">
    <w:name w:val="Font Style269"/>
    <w:uiPriority w:val="99"/>
    <w:rsid w:val="00142EFB"/>
    <w:rPr>
      <w:rFonts w:ascii="Arial" w:hAnsi="Arial" w:cs="Arial"/>
      <w:color w:val="000000"/>
      <w:sz w:val="16"/>
      <w:szCs w:val="16"/>
    </w:rPr>
  </w:style>
  <w:style w:type="character" w:customStyle="1" w:styleId="FontStyle270">
    <w:name w:val="Font Style270"/>
    <w:uiPriority w:val="99"/>
    <w:rsid w:val="00142EFB"/>
    <w:rPr>
      <w:rFonts w:ascii="Arial" w:hAnsi="Arial" w:cs="Arial"/>
      <w:color w:val="000000"/>
      <w:sz w:val="22"/>
      <w:szCs w:val="22"/>
    </w:rPr>
  </w:style>
  <w:style w:type="character" w:customStyle="1" w:styleId="FontStyle11">
    <w:name w:val="Font Style11"/>
    <w:uiPriority w:val="99"/>
    <w:rsid w:val="00142EFB"/>
    <w:rPr>
      <w:rFonts w:ascii="Arial" w:hAnsi="Arial" w:cs="Arial"/>
      <w:color w:val="000000"/>
      <w:sz w:val="16"/>
      <w:szCs w:val="16"/>
    </w:rPr>
  </w:style>
  <w:style w:type="character" w:customStyle="1" w:styleId="FontStyle12">
    <w:name w:val="Font Style12"/>
    <w:uiPriority w:val="99"/>
    <w:rsid w:val="00142EFB"/>
    <w:rPr>
      <w:rFonts w:ascii="Arial" w:hAnsi="Arial" w:cs="Arial"/>
      <w:b/>
      <w:bCs/>
      <w:color w:val="000000"/>
      <w:sz w:val="16"/>
      <w:szCs w:val="16"/>
    </w:rPr>
  </w:style>
  <w:style w:type="character" w:customStyle="1" w:styleId="ae">
    <w:name w:val="Название Знак"/>
    <w:link w:val="ad"/>
    <w:uiPriority w:val="10"/>
    <w:rsid w:val="00142EFB"/>
    <w:rPr>
      <w:b/>
      <w:bCs/>
      <w:sz w:val="24"/>
      <w:szCs w:val="24"/>
    </w:rPr>
  </w:style>
  <w:style w:type="character" w:customStyle="1" w:styleId="FontStyle42">
    <w:name w:val="Font Style42"/>
    <w:uiPriority w:val="99"/>
    <w:rsid w:val="00142EF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61">
    <w:name w:val="Font Style61"/>
    <w:uiPriority w:val="99"/>
    <w:rsid w:val="00142EF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70">
    <w:name w:val="Font Style70"/>
    <w:uiPriority w:val="99"/>
    <w:rsid w:val="00142EFB"/>
    <w:rPr>
      <w:rFonts w:ascii="Angsana New" w:hAnsi="Angsana New" w:cs="Angsana New"/>
      <w:b/>
      <w:bCs/>
      <w:color w:val="000000"/>
      <w:sz w:val="44"/>
      <w:szCs w:val="44"/>
    </w:rPr>
  </w:style>
  <w:style w:type="character" w:customStyle="1" w:styleId="FontStyle112">
    <w:name w:val="Font Style112"/>
    <w:uiPriority w:val="99"/>
    <w:rsid w:val="00142EFB"/>
    <w:rPr>
      <w:rFonts w:ascii="Arial" w:hAnsi="Arial" w:cs="Arial"/>
      <w:i/>
      <w:iCs/>
      <w:color w:val="000000"/>
      <w:sz w:val="8"/>
      <w:szCs w:val="8"/>
    </w:rPr>
  </w:style>
  <w:style w:type="character" w:customStyle="1" w:styleId="FontStyle113">
    <w:name w:val="Font Style113"/>
    <w:uiPriority w:val="99"/>
    <w:rsid w:val="00142EFB"/>
    <w:rPr>
      <w:rFonts w:ascii="Arial" w:hAnsi="Arial" w:cs="Arial"/>
      <w:color w:val="000000"/>
      <w:sz w:val="14"/>
      <w:szCs w:val="14"/>
    </w:rPr>
  </w:style>
  <w:style w:type="character" w:customStyle="1" w:styleId="FontStyle114">
    <w:name w:val="Font Style114"/>
    <w:uiPriority w:val="99"/>
    <w:rsid w:val="00142EFB"/>
    <w:rPr>
      <w:rFonts w:ascii="Arial" w:hAnsi="Arial" w:cs="Arial"/>
      <w:i/>
      <w:iCs/>
      <w:color w:val="000000"/>
      <w:spacing w:val="10"/>
      <w:sz w:val="12"/>
      <w:szCs w:val="12"/>
    </w:rPr>
  </w:style>
  <w:style w:type="character" w:customStyle="1" w:styleId="FontStyle115">
    <w:name w:val="Font Style115"/>
    <w:uiPriority w:val="99"/>
    <w:rsid w:val="00142EFB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116">
    <w:name w:val="Font Style116"/>
    <w:uiPriority w:val="99"/>
    <w:rsid w:val="00142EFB"/>
    <w:rPr>
      <w:rFonts w:ascii="Arial" w:hAnsi="Arial" w:cs="Arial"/>
      <w:smallCaps/>
      <w:color w:val="000000"/>
      <w:spacing w:val="40"/>
      <w:sz w:val="16"/>
      <w:szCs w:val="16"/>
    </w:rPr>
  </w:style>
  <w:style w:type="character" w:customStyle="1" w:styleId="FontStyle117">
    <w:name w:val="Font Style117"/>
    <w:uiPriority w:val="99"/>
    <w:rsid w:val="00142EFB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118">
    <w:name w:val="Font Style118"/>
    <w:uiPriority w:val="99"/>
    <w:rsid w:val="00142EFB"/>
    <w:rPr>
      <w:rFonts w:ascii="Arial" w:hAnsi="Arial" w:cs="Arial"/>
      <w:b/>
      <w:bCs/>
      <w:smallCaps/>
      <w:color w:val="000000"/>
      <w:sz w:val="8"/>
      <w:szCs w:val="8"/>
    </w:rPr>
  </w:style>
  <w:style w:type="character" w:customStyle="1" w:styleId="FontStyle119">
    <w:name w:val="Font Style119"/>
    <w:uiPriority w:val="99"/>
    <w:rsid w:val="00142EFB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20">
    <w:name w:val="Font Style120"/>
    <w:uiPriority w:val="99"/>
    <w:rsid w:val="00142EFB"/>
    <w:rPr>
      <w:rFonts w:ascii="Century Gothic" w:hAnsi="Century Gothic" w:cs="Century Gothic"/>
      <w:b/>
      <w:bCs/>
      <w:color w:val="000000"/>
      <w:sz w:val="18"/>
      <w:szCs w:val="18"/>
    </w:rPr>
  </w:style>
  <w:style w:type="character" w:customStyle="1" w:styleId="FontStyle121">
    <w:name w:val="Font Style121"/>
    <w:uiPriority w:val="99"/>
    <w:rsid w:val="00142EFB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142EFB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23">
    <w:name w:val="Font Style123"/>
    <w:uiPriority w:val="99"/>
    <w:rsid w:val="00142EFB"/>
    <w:rPr>
      <w:rFonts w:ascii="Times New Roman" w:hAnsi="Times New Roman" w:cs="Times New Roman"/>
      <w:smallCaps/>
      <w:color w:val="000000"/>
      <w:spacing w:val="20"/>
      <w:sz w:val="8"/>
      <w:szCs w:val="8"/>
    </w:rPr>
  </w:style>
  <w:style w:type="character" w:customStyle="1" w:styleId="FontStyle124">
    <w:name w:val="Font Style124"/>
    <w:uiPriority w:val="99"/>
    <w:rsid w:val="00142EFB"/>
    <w:rPr>
      <w:rFonts w:ascii="Bookman Old Style" w:hAnsi="Bookman Old Style" w:cs="Bookman Old Style"/>
      <w:b/>
      <w:bCs/>
      <w:color w:val="000000"/>
      <w:spacing w:val="10"/>
      <w:sz w:val="8"/>
      <w:szCs w:val="8"/>
    </w:rPr>
  </w:style>
  <w:style w:type="character" w:customStyle="1" w:styleId="FontStyle125">
    <w:name w:val="Font Style125"/>
    <w:uiPriority w:val="99"/>
    <w:rsid w:val="00142EFB"/>
    <w:rPr>
      <w:rFonts w:ascii="Arial" w:hAnsi="Arial" w:cs="Arial"/>
      <w:color w:val="000000"/>
      <w:sz w:val="16"/>
      <w:szCs w:val="16"/>
    </w:rPr>
  </w:style>
  <w:style w:type="character" w:customStyle="1" w:styleId="FontStyle126">
    <w:name w:val="Font Style126"/>
    <w:uiPriority w:val="99"/>
    <w:rsid w:val="00142EF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27">
    <w:name w:val="Font Style127"/>
    <w:uiPriority w:val="99"/>
    <w:rsid w:val="00142EFB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28">
    <w:name w:val="Font Style128"/>
    <w:uiPriority w:val="99"/>
    <w:rsid w:val="00142EFB"/>
    <w:rPr>
      <w:rFonts w:ascii="Arial" w:hAnsi="Arial" w:cs="Arial"/>
      <w:color w:val="000000"/>
      <w:sz w:val="16"/>
      <w:szCs w:val="16"/>
    </w:rPr>
  </w:style>
  <w:style w:type="character" w:customStyle="1" w:styleId="FontStyle129">
    <w:name w:val="Font Style129"/>
    <w:uiPriority w:val="99"/>
    <w:rsid w:val="00142EFB"/>
    <w:rPr>
      <w:rFonts w:ascii="Arial" w:hAnsi="Arial" w:cs="Arial"/>
      <w:b/>
      <w:bCs/>
      <w:color w:val="000000"/>
      <w:sz w:val="16"/>
      <w:szCs w:val="16"/>
    </w:rPr>
  </w:style>
  <w:style w:type="paragraph" w:styleId="a">
    <w:name w:val="List Continue"/>
    <w:aliases w:val="list-1"/>
    <w:basedOn w:val="a0"/>
    <w:rsid w:val="00142EFB"/>
    <w:pPr>
      <w:widowControl/>
      <w:numPr>
        <w:numId w:val="1"/>
      </w:numPr>
      <w:autoSpaceDE/>
      <w:autoSpaceDN/>
      <w:adjustRightInd/>
      <w:spacing w:after="240" w:line="230" w:lineRule="atLeast"/>
      <w:jc w:val="both"/>
    </w:pPr>
    <w:rPr>
      <w:rFonts w:eastAsia="MS Mincho"/>
      <w:lang w:val="en-GB" w:eastAsia="fr-FR"/>
    </w:rPr>
  </w:style>
  <w:style w:type="paragraph" w:styleId="2">
    <w:name w:val="List Continue 2"/>
    <w:aliases w:val="list-2"/>
    <w:basedOn w:val="a"/>
    <w:rsid w:val="00142EFB"/>
    <w:pPr>
      <w:numPr>
        <w:ilvl w:val="1"/>
      </w:numPr>
    </w:pPr>
  </w:style>
  <w:style w:type="paragraph" w:styleId="3">
    <w:name w:val="List Continue 3"/>
    <w:aliases w:val="list-3"/>
    <w:basedOn w:val="a"/>
    <w:rsid w:val="00142EFB"/>
    <w:pPr>
      <w:numPr>
        <w:ilvl w:val="2"/>
      </w:numPr>
    </w:pPr>
  </w:style>
  <w:style w:type="paragraph" w:styleId="4">
    <w:name w:val="List Continue 4"/>
    <w:aliases w:val="list-4"/>
    <w:basedOn w:val="a"/>
    <w:rsid w:val="00142EFB"/>
    <w:pPr>
      <w:numPr>
        <w:ilvl w:val="3"/>
      </w:numPr>
      <w:tabs>
        <w:tab w:val="left" w:pos="1600"/>
      </w:tabs>
    </w:pPr>
  </w:style>
  <w:style w:type="paragraph" w:customStyle="1" w:styleId="zzLc5">
    <w:name w:val="zzLc5"/>
    <w:basedOn w:val="a0"/>
    <w:next w:val="a0"/>
    <w:rsid w:val="00142EFB"/>
    <w:pPr>
      <w:widowControl/>
      <w:numPr>
        <w:ilvl w:val="4"/>
        <w:numId w:val="1"/>
      </w:numPr>
      <w:autoSpaceDE/>
      <w:autoSpaceDN/>
      <w:adjustRightInd/>
      <w:spacing w:after="240" w:line="230" w:lineRule="atLeast"/>
    </w:pPr>
    <w:rPr>
      <w:rFonts w:eastAsia="MS Mincho"/>
      <w:lang w:val="en-GB" w:eastAsia="fr-FR"/>
    </w:rPr>
  </w:style>
  <w:style w:type="paragraph" w:customStyle="1" w:styleId="zzLc6">
    <w:name w:val="zzLc6"/>
    <w:basedOn w:val="a0"/>
    <w:next w:val="a0"/>
    <w:rsid w:val="00142EFB"/>
    <w:pPr>
      <w:widowControl/>
      <w:numPr>
        <w:ilvl w:val="5"/>
        <w:numId w:val="1"/>
      </w:numPr>
      <w:autoSpaceDE/>
      <w:autoSpaceDN/>
      <w:adjustRightInd/>
      <w:spacing w:after="240" w:line="230" w:lineRule="atLeast"/>
    </w:pPr>
    <w:rPr>
      <w:rFonts w:eastAsia="MS Mincho"/>
      <w:lang w:val="en-GB" w:eastAsia="fr-FR"/>
    </w:rPr>
  </w:style>
  <w:style w:type="character" w:customStyle="1" w:styleId="FontStyle75">
    <w:name w:val="Font Style75"/>
    <w:uiPriority w:val="99"/>
    <w:rsid w:val="00142EFB"/>
    <w:rPr>
      <w:rFonts w:ascii="Arial" w:hAnsi="Arial" w:cs="Arial" w:hint="default"/>
      <w:color w:val="000000"/>
      <w:sz w:val="18"/>
      <w:szCs w:val="18"/>
    </w:rPr>
  </w:style>
  <w:style w:type="character" w:customStyle="1" w:styleId="FontStyle51">
    <w:name w:val="Font Style51"/>
    <w:uiPriority w:val="99"/>
    <w:rsid w:val="00142EFB"/>
    <w:rPr>
      <w:rFonts w:ascii="Arial" w:hAnsi="Arial" w:cs="Arial" w:hint="default"/>
      <w:b/>
      <w:bCs/>
      <w:color w:val="000000"/>
      <w:spacing w:val="-10"/>
      <w:sz w:val="34"/>
      <w:szCs w:val="34"/>
    </w:rPr>
  </w:style>
  <w:style w:type="character" w:customStyle="1" w:styleId="FontStyle52">
    <w:name w:val="Font Style52"/>
    <w:uiPriority w:val="99"/>
    <w:rsid w:val="00142EFB"/>
    <w:rPr>
      <w:rFonts w:ascii="Arial" w:hAnsi="Arial" w:cs="Arial" w:hint="default"/>
      <w:color w:val="000000"/>
      <w:sz w:val="26"/>
      <w:szCs w:val="26"/>
    </w:rPr>
  </w:style>
  <w:style w:type="character" w:customStyle="1" w:styleId="FontStyle43">
    <w:name w:val="Font Style43"/>
    <w:uiPriority w:val="99"/>
    <w:rsid w:val="00142EFB"/>
    <w:rPr>
      <w:rFonts w:ascii="Franklin Gothic Book" w:hAnsi="Franklin Gothic Book" w:cs="Franklin Gothic Book" w:hint="default"/>
      <w:b/>
      <w:bCs/>
      <w:i/>
      <w:iCs/>
      <w:color w:val="000000"/>
      <w:sz w:val="12"/>
      <w:szCs w:val="12"/>
    </w:rPr>
  </w:style>
  <w:style w:type="character" w:customStyle="1" w:styleId="FontStyle41">
    <w:name w:val="Font Style41"/>
    <w:uiPriority w:val="99"/>
    <w:rsid w:val="00142EFB"/>
    <w:rPr>
      <w:rFonts w:ascii="Palatino Linotype" w:hAnsi="Palatino Linotype" w:cs="Palatino Linotype" w:hint="default"/>
      <w:color w:val="000000"/>
      <w:sz w:val="18"/>
      <w:szCs w:val="18"/>
    </w:rPr>
  </w:style>
  <w:style w:type="character" w:customStyle="1" w:styleId="FontStyle65">
    <w:name w:val="Font Style65"/>
    <w:uiPriority w:val="99"/>
    <w:rsid w:val="00142EFB"/>
    <w:rPr>
      <w:rFonts w:ascii="Arial" w:hAnsi="Arial"/>
      <w:b/>
      <w:color w:val="000000"/>
      <w:sz w:val="18"/>
    </w:rPr>
  </w:style>
  <w:style w:type="character" w:customStyle="1" w:styleId="FontStyle69">
    <w:name w:val="Font Style69"/>
    <w:uiPriority w:val="99"/>
    <w:rsid w:val="00142EFB"/>
    <w:rPr>
      <w:rFonts w:ascii="Arial" w:hAnsi="Arial" w:cs="Arial" w:hint="default"/>
      <w:color w:val="000000"/>
      <w:sz w:val="14"/>
      <w:szCs w:val="14"/>
    </w:rPr>
  </w:style>
  <w:style w:type="character" w:customStyle="1" w:styleId="FontStyle74">
    <w:name w:val="Font Style74"/>
    <w:uiPriority w:val="99"/>
    <w:rsid w:val="00142EFB"/>
    <w:rPr>
      <w:rFonts w:ascii="Arial" w:hAnsi="Arial" w:cs="Arial" w:hint="default"/>
      <w:b/>
      <w:bCs/>
      <w:color w:val="000000"/>
      <w:sz w:val="18"/>
      <w:szCs w:val="18"/>
    </w:rPr>
  </w:style>
  <w:style w:type="character" w:customStyle="1" w:styleId="FontStyle40">
    <w:name w:val="Font Style40"/>
    <w:uiPriority w:val="99"/>
    <w:rsid w:val="00142EFB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159">
    <w:name w:val="Font Style159"/>
    <w:uiPriority w:val="99"/>
    <w:rsid w:val="00142EFB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167">
    <w:name w:val="Font Style167"/>
    <w:uiPriority w:val="99"/>
    <w:rsid w:val="00142EFB"/>
    <w:rPr>
      <w:rFonts w:ascii="Arial" w:hAnsi="Arial" w:cs="Arial"/>
      <w:b/>
      <w:bCs/>
      <w:color w:val="000000"/>
      <w:sz w:val="18"/>
      <w:szCs w:val="18"/>
    </w:rPr>
  </w:style>
  <w:style w:type="character" w:styleId="aff7">
    <w:name w:val="Strong"/>
    <w:uiPriority w:val="22"/>
    <w:qFormat/>
    <w:rsid w:val="00142EFB"/>
    <w:rPr>
      <w:rFonts w:cs="Times New Roman"/>
      <w:b/>
      <w:bCs/>
    </w:rPr>
  </w:style>
  <w:style w:type="numbering" w:customStyle="1" w:styleId="13">
    <w:name w:val="Нет списка1"/>
    <w:next w:val="a3"/>
    <w:uiPriority w:val="99"/>
    <w:semiHidden/>
    <w:unhideWhenUsed/>
    <w:rsid w:val="00142EFB"/>
  </w:style>
  <w:style w:type="table" w:customStyle="1" w:styleId="14">
    <w:name w:val="Сетка таблицы1"/>
    <w:basedOn w:val="a2"/>
    <w:next w:val="a5"/>
    <w:uiPriority w:val="59"/>
    <w:rsid w:val="00142EFB"/>
    <w:rPr>
      <w:rFonts w:ascii="Franklin Gothic Dem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2"/>
    <w:next w:val="a5"/>
    <w:uiPriority w:val="59"/>
    <w:rsid w:val="00142EFB"/>
    <w:rPr>
      <w:rFonts w:ascii="Arial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0"/>
    <w:link w:val="HTML0"/>
    <w:uiPriority w:val="99"/>
    <w:unhideWhenUsed/>
    <w:rsid w:val="00142EF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142EFB"/>
    <w:rPr>
      <w:rFonts w:ascii="Courier New" w:hAnsi="Courier New" w:cs="Courier New"/>
    </w:rPr>
  </w:style>
  <w:style w:type="character" w:styleId="aff8">
    <w:name w:val="Placeholder Text"/>
    <w:uiPriority w:val="99"/>
    <w:semiHidden/>
    <w:rsid w:val="005534C2"/>
    <w:rPr>
      <w:color w:val="808080"/>
    </w:rPr>
  </w:style>
  <w:style w:type="character" w:customStyle="1" w:styleId="w">
    <w:name w:val="w"/>
    <w:rsid w:val="00D50C77"/>
  </w:style>
  <w:style w:type="character" w:customStyle="1" w:styleId="text">
    <w:name w:val="text"/>
    <w:rsid w:val="001D18B0"/>
  </w:style>
  <w:style w:type="character" w:customStyle="1" w:styleId="FontStyle136">
    <w:name w:val="Font Style136"/>
    <w:uiPriority w:val="99"/>
    <w:rsid w:val="00D95CA0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137">
    <w:name w:val="Font Style137"/>
    <w:uiPriority w:val="99"/>
    <w:rsid w:val="00D95CA0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character" w:customStyle="1" w:styleId="FontStyle131">
    <w:name w:val="Font Style131"/>
    <w:uiPriority w:val="99"/>
    <w:rsid w:val="002B513C"/>
    <w:rPr>
      <w:rFonts w:ascii="Bookman Old Style" w:hAnsi="Bookman Old Style" w:cs="Bookman Old Style"/>
      <w:b/>
      <w:bCs/>
      <w:color w:val="000000"/>
      <w:sz w:val="18"/>
      <w:szCs w:val="18"/>
    </w:rPr>
  </w:style>
  <w:style w:type="paragraph" w:customStyle="1" w:styleId="Terms">
    <w:name w:val="Term(s)"/>
    <w:basedOn w:val="a0"/>
    <w:link w:val="TermsCar"/>
    <w:rsid w:val="00E95E5D"/>
    <w:pPr>
      <w:keepNext/>
      <w:widowControl/>
      <w:suppressAutoHyphens/>
      <w:autoSpaceDE/>
      <w:autoSpaceDN/>
      <w:adjustRightInd/>
      <w:spacing w:line="240" w:lineRule="atLeast"/>
    </w:pPr>
    <w:rPr>
      <w:rFonts w:ascii="Cambria" w:eastAsia="Calibri" w:hAnsi="Cambria" w:cs="Times New Roman"/>
      <w:b/>
      <w:sz w:val="22"/>
      <w:szCs w:val="22"/>
      <w:lang w:val="en-GB" w:eastAsia="en-US"/>
    </w:rPr>
  </w:style>
  <w:style w:type="character" w:customStyle="1" w:styleId="TermsCar">
    <w:name w:val="Term(s) Car"/>
    <w:link w:val="Terms"/>
    <w:rsid w:val="00E95E5D"/>
    <w:rPr>
      <w:rFonts w:ascii="Cambria" w:eastAsia="Calibri" w:hAnsi="Cambria"/>
      <w:b/>
      <w:sz w:val="22"/>
      <w:szCs w:val="22"/>
      <w:lang w:val="en-GB" w:eastAsia="en-US"/>
    </w:rPr>
  </w:style>
  <w:style w:type="character" w:customStyle="1" w:styleId="FontStyle134">
    <w:name w:val="Font Style134"/>
    <w:uiPriority w:val="99"/>
    <w:rsid w:val="00E12094"/>
    <w:rPr>
      <w:rFonts w:ascii="Bookman Old Style" w:hAnsi="Bookman Old Style" w:cs="Bookman Old Style"/>
      <w:color w:val="000000"/>
      <w:sz w:val="20"/>
      <w:szCs w:val="20"/>
    </w:rPr>
  </w:style>
  <w:style w:type="character" w:styleId="aff9">
    <w:name w:val="FollowedHyperlink"/>
    <w:basedOn w:val="a1"/>
    <w:uiPriority w:val="99"/>
    <w:unhideWhenUsed/>
    <w:rsid w:val="00E6375E"/>
    <w:rPr>
      <w:color w:val="800080" w:themeColor="followedHyperlink"/>
      <w:u w:val="single"/>
    </w:rPr>
  </w:style>
  <w:style w:type="character" w:customStyle="1" w:styleId="FontStyle130">
    <w:name w:val="Font Style130"/>
    <w:uiPriority w:val="99"/>
    <w:rsid w:val="00E6375E"/>
    <w:rPr>
      <w:rFonts w:ascii="Bookman Old Style" w:hAnsi="Bookman Old Style" w:cs="Bookman Old Style" w:hint="default"/>
      <w:b/>
      <w:bCs/>
      <w:color w:val="000000"/>
      <w:spacing w:val="-10"/>
      <w:w w:val="150"/>
      <w:sz w:val="8"/>
      <w:szCs w:val="8"/>
    </w:rPr>
  </w:style>
  <w:style w:type="character" w:customStyle="1" w:styleId="FontStyle132">
    <w:name w:val="Font Style132"/>
    <w:uiPriority w:val="99"/>
    <w:rsid w:val="00E6375E"/>
    <w:rPr>
      <w:rFonts w:ascii="Bookman Old Style" w:hAnsi="Bookman Old Style" w:cs="Bookman Old Style" w:hint="default"/>
      <w:color w:val="000000"/>
      <w:sz w:val="24"/>
      <w:szCs w:val="24"/>
    </w:rPr>
  </w:style>
  <w:style w:type="character" w:customStyle="1" w:styleId="FontStyle133">
    <w:name w:val="Font Style133"/>
    <w:uiPriority w:val="99"/>
    <w:rsid w:val="00E6375E"/>
    <w:rPr>
      <w:rFonts w:ascii="Book Antiqua" w:hAnsi="Book Antiqua" w:cs="Book Antiqua" w:hint="default"/>
      <w:color w:val="000000"/>
      <w:w w:val="33"/>
      <w:sz w:val="56"/>
      <w:szCs w:val="56"/>
    </w:rPr>
  </w:style>
  <w:style w:type="character" w:customStyle="1" w:styleId="FontStyle135">
    <w:name w:val="Font Style135"/>
    <w:uiPriority w:val="99"/>
    <w:rsid w:val="00E6375E"/>
    <w:rPr>
      <w:rFonts w:ascii="Bookman Old Style" w:hAnsi="Bookman Old Style" w:cs="Bookman Old Style" w:hint="default"/>
      <w:b/>
      <w:bCs/>
      <w:color w:val="000000"/>
      <w:sz w:val="24"/>
      <w:szCs w:val="24"/>
    </w:rPr>
  </w:style>
  <w:style w:type="character" w:customStyle="1" w:styleId="affa">
    <w:name w:val="Неразрешенное упоминание"/>
    <w:uiPriority w:val="99"/>
    <w:semiHidden/>
    <w:rsid w:val="00E6375E"/>
    <w:rPr>
      <w:color w:val="605E5C"/>
      <w:shd w:val="clear" w:color="auto" w:fill="E1DFDD"/>
    </w:rPr>
  </w:style>
  <w:style w:type="character" w:customStyle="1" w:styleId="FontStyle60">
    <w:name w:val="Font Style60"/>
    <w:uiPriority w:val="99"/>
    <w:rsid w:val="00E6375E"/>
    <w:rPr>
      <w:rFonts w:ascii="Arial" w:hAnsi="Arial" w:cs="Arial" w:hint="default"/>
      <w:b/>
      <w:bCs/>
      <w:color w:val="000000"/>
      <w:sz w:val="24"/>
      <w:szCs w:val="24"/>
    </w:rPr>
  </w:style>
  <w:style w:type="character" w:customStyle="1" w:styleId="FontStyle68">
    <w:name w:val="Font Style68"/>
    <w:uiPriority w:val="99"/>
    <w:rsid w:val="00E6375E"/>
    <w:rPr>
      <w:rFonts w:ascii="Palatino Linotype" w:hAnsi="Palatino Linotype" w:cs="Palatino Linotype" w:hint="default"/>
      <w:b/>
      <w:bCs/>
      <w:color w:val="000000"/>
      <w:sz w:val="20"/>
      <w:szCs w:val="20"/>
    </w:rPr>
  </w:style>
  <w:style w:type="character" w:customStyle="1" w:styleId="FontStyle58">
    <w:name w:val="Font Style58"/>
    <w:uiPriority w:val="99"/>
    <w:rsid w:val="00E6375E"/>
    <w:rPr>
      <w:rFonts w:ascii="Arial Black" w:hAnsi="Arial Black" w:cs="Arial Black" w:hint="default"/>
      <w:color w:val="000000"/>
      <w:spacing w:val="-10"/>
      <w:sz w:val="32"/>
      <w:szCs w:val="32"/>
    </w:rPr>
  </w:style>
  <w:style w:type="paragraph" w:styleId="23">
    <w:name w:val="Body Text Indent 2"/>
    <w:basedOn w:val="a0"/>
    <w:link w:val="24"/>
    <w:rsid w:val="009855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985505"/>
    <w:rPr>
      <w:rFonts w:ascii="Arial" w:hAnsi="Arial" w:cs="Arial"/>
    </w:rPr>
  </w:style>
  <w:style w:type="paragraph" w:customStyle="1" w:styleId="Tablebody">
    <w:name w:val="Table body"/>
    <w:basedOn w:val="a0"/>
    <w:link w:val="TablebodyChar"/>
    <w:rsid w:val="00985505"/>
    <w:pPr>
      <w:widowControl/>
      <w:autoSpaceDE/>
      <w:autoSpaceDN/>
      <w:adjustRightInd/>
      <w:spacing w:before="60" w:after="60" w:line="210" w:lineRule="atLeast"/>
    </w:pPr>
    <w:rPr>
      <w:rFonts w:ascii="Cambria" w:eastAsia="Calibri" w:hAnsi="Cambria" w:cs="Times New Roman"/>
      <w:sz w:val="22"/>
      <w:szCs w:val="22"/>
      <w:lang w:val="en-GB" w:eastAsia="en-US"/>
    </w:rPr>
  </w:style>
  <w:style w:type="character" w:customStyle="1" w:styleId="TablebodyChar">
    <w:name w:val="Table body Char"/>
    <w:link w:val="Tablebody"/>
    <w:locked/>
    <w:rsid w:val="00985505"/>
    <w:rPr>
      <w:rFonts w:ascii="Cambria" w:eastAsia="Calibri" w:hAnsi="Cambria"/>
      <w:sz w:val="22"/>
      <w:szCs w:val="22"/>
      <w:lang w:val="en-GB" w:eastAsia="en-US"/>
    </w:rPr>
  </w:style>
  <w:style w:type="paragraph" w:customStyle="1" w:styleId="ListContinue1">
    <w:name w:val="List Continue 1"/>
    <w:basedOn w:val="a0"/>
    <w:rsid w:val="00985505"/>
    <w:pPr>
      <w:widowControl/>
      <w:autoSpaceDE/>
      <w:autoSpaceDN/>
      <w:adjustRightInd/>
      <w:spacing w:after="240" w:line="240" w:lineRule="atLeast"/>
      <w:ind w:left="403" w:hanging="403"/>
      <w:jc w:val="both"/>
    </w:pPr>
    <w:rPr>
      <w:rFonts w:ascii="Cambria" w:eastAsia="Calibri" w:hAnsi="Cambria" w:cs="Times New Roman"/>
      <w:sz w:val="22"/>
      <w:szCs w:val="22"/>
      <w:lang w:val="fr-FR" w:eastAsia="en-US"/>
    </w:rPr>
  </w:style>
  <w:style w:type="paragraph" w:customStyle="1" w:styleId="BiblioEntry">
    <w:name w:val="Biblio Entry"/>
    <w:basedOn w:val="a0"/>
    <w:link w:val="BiblioEntryChar"/>
    <w:rsid w:val="00AC3BC3"/>
    <w:pPr>
      <w:widowControl/>
      <w:autoSpaceDE/>
      <w:autoSpaceDN/>
      <w:adjustRightInd/>
      <w:spacing w:after="240" w:line="240" w:lineRule="atLeast"/>
      <w:ind w:left="662" w:hanging="662"/>
    </w:pPr>
    <w:rPr>
      <w:rFonts w:ascii="Cambria" w:eastAsia="Calibri" w:hAnsi="Cambria" w:cs="Times New Roman"/>
      <w:sz w:val="22"/>
      <w:szCs w:val="22"/>
      <w:lang w:val="en-GB" w:eastAsia="en-US"/>
    </w:rPr>
  </w:style>
  <w:style w:type="character" w:customStyle="1" w:styleId="stddocTitle">
    <w:name w:val="std_docTitle"/>
    <w:rsid w:val="00AC3BC3"/>
    <w:rPr>
      <w:rFonts w:ascii="Cambria" w:hAnsi="Cambria"/>
      <w:i/>
      <w:bdr w:val="none" w:sz="0" w:space="0" w:color="auto"/>
      <w:shd w:val="clear" w:color="auto" w:fill="FDE9D9"/>
    </w:rPr>
  </w:style>
  <w:style w:type="character" w:customStyle="1" w:styleId="BiblioEntryChar">
    <w:name w:val="Biblio Entry Char"/>
    <w:basedOn w:val="a1"/>
    <w:link w:val="BiblioEntry"/>
    <w:rsid w:val="00AC3BC3"/>
    <w:rPr>
      <w:rFonts w:ascii="Cambria" w:eastAsia="Calibri" w:hAnsi="Cambria"/>
      <w:sz w:val="22"/>
      <w:szCs w:val="22"/>
      <w:lang w:val="en-GB" w:eastAsia="en-US"/>
    </w:rPr>
  </w:style>
  <w:style w:type="character" w:customStyle="1" w:styleId="FontStyle48">
    <w:name w:val="Font Style48"/>
    <w:uiPriority w:val="99"/>
    <w:rsid w:val="000828BF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4">
    <w:name w:val="Font Style34"/>
    <w:uiPriority w:val="99"/>
    <w:rsid w:val="006D7758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uiPriority w:val="99"/>
    <w:rsid w:val="006D7758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7">
    <w:name w:val="Font Style37"/>
    <w:uiPriority w:val="99"/>
    <w:rsid w:val="003C76FD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35">
    <w:name w:val="Font Style35"/>
    <w:uiPriority w:val="99"/>
    <w:rsid w:val="001031CD"/>
    <w:rPr>
      <w:rFonts w:ascii="Arial" w:hAnsi="Arial" w:cs="Arial"/>
      <w:b/>
      <w:bCs/>
      <w:i/>
      <w:iCs/>
      <w:color w:val="000000"/>
      <w:sz w:val="24"/>
      <w:szCs w:val="24"/>
    </w:rPr>
  </w:style>
  <w:style w:type="character" w:customStyle="1" w:styleId="FontStyle38">
    <w:name w:val="Font Style38"/>
    <w:uiPriority w:val="99"/>
    <w:rsid w:val="001031CD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47">
    <w:name w:val="Font Style47"/>
    <w:uiPriority w:val="99"/>
    <w:rsid w:val="001031C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6">
    <w:name w:val="Font Style46"/>
    <w:uiPriority w:val="99"/>
    <w:rsid w:val="00F1763D"/>
    <w:rPr>
      <w:rFonts w:ascii="Palatino Linotype" w:hAnsi="Palatino Linotype" w:cs="Palatino Linotype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footer" Target="footer5.xml"/><Relationship Id="rId10" Type="http://schemas.openxmlformats.org/officeDocument/2006/relationships/hyperlink" Target="http://www.iso.org/obp" TargetMode="External"/><Relationship Id="rId19" Type="http://schemas.openxmlformats.org/officeDocument/2006/relationships/hyperlink" Target="http://www.who.int/childgrowth/standards/weight_for_age/en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lectropedia.org/" TargetMode="External"/><Relationship Id="rId14" Type="http://schemas.openxmlformats.org/officeDocument/2006/relationships/header" Target="header2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DCA59C-B3E2-401F-9F09-C0F88E8E2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9</Pages>
  <Words>1440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Предисловие</vt:lpstr>
    </vt:vector>
  </TitlesOfParts>
  <Company/>
  <LinksUpToDate>false</LinksUpToDate>
  <CharactersWithSpaces>9635</CharactersWithSpaces>
  <SharedDoc>false</SharedDoc>
  <HLinks>
    <vt:vector size="60" baseType="variant">
      <vt:variant>
        <vt:i4>3932192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bookmark229</vt:lpwstr>
      </vt:variant>
      <vt:variant>
        <vt:i4>3932192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bookmark227</vt:lpwstr>
      </vt:variant>
      <vt:variant>
        <vt:i4>2097158</vt:i4>
      </vt:variant>
      <vt:variant>
        <vt:i4>81</vt:i4>
      </vt:variant>
      <vt:variant>
        <vt:i4>0</vt:i4>
      </vt:variant>
      <vt:variant>
        <vt:i4>5</vt:i4>
      </vt:variant>
      <vt:variant>
        <vt:lpwstr>https://translate.googleusercontent.com/translate_f</vt:lpwstr>
      </vt:variant>
      <vt:variant>
        <vt:lpwstr>bookmark291</vt:lpwstr>
      </vt:variant>
      <vt:variant>
        <vt:i4>2162694</vt:i4>
      </vt:variant>
      <vt:variant>
        <vt:i4>78</vt:i4>
      </vt:variant>
      <vt:variant>
        <vt:i4>0</vt:i4>
      </vt:variant>
      <vt:variant>
        <vt:i4>5</vt:i4>
      </vt:variant>
      <vt:variant>
        <vt:lpwstr>https://translate.googleusercontent.com/translate_f</vt:lpwstr>
      </vt:variant>
      <vt:variant>
        <vt:lpwstr>bookmark280</vt:lpwstr>
      </vt:variant>
      <vt:variant>
        <vt:i4>3866656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bookmark258</vt:lpwstr>
      </vt:variant>
      <vt:variant>
        <vt:i4>3735595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bookmark97</vt:lpwstr>
      </vt:variant>
      <vt:variant>
        <vt:i4>3538979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bookmark183</vt:lpwstr>
      </vt:variant>
      <vt:variant>
        <vt:i4>3538979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bookmark183</vt:lpwstr>
      </vt:variant>
      <vt:variant>
        <vt:i4>2556009</vt:i4>
      </vt:variant>
      <vt:variant>
        <vt:i4>3</vt:i4>
      </vt:variant>
      <vt:variant>
        <vt:i4>0</vt:i4>
      </vt:variant>
      <vt:variant>
        <vt:i4>5</vt:i4>
      </vt:variant>
      <vt:variant>
        <vt:lpwstr>https://translate.academic.ru/%D0%BF%D0%BE%D0%B2%D1%8B%D1%88%D0%B5%D0%BD%D0%B8%D0%B5 %D0%BF%D0%BE%D1%82%D0%B5%D0%BD%D1%86%D0%B8%D0%B0%D0%BB%D0%B0 %D0%B7%D0%B5%D0%BC%D0%BB%D0%B8 %D0%B2 %D0%BF%D0%B5%D1%80%D0%B5%D1%85%D0%BE%D0%B4%D0%BD%D0%BE%D0%BC %D0%BF%D1%80%D0%BE%D1%86%D0%B5%D1%81%D1%81%D0%B5/en/ru/</vt:lpwstr>
      </vt:variant>
      <vt:variant>
        <vt:lpwstr/>
      </vt:variant>
      <vt:variant>
        <vt:i4>7274596</vt:i4>
      </vt:variant>
      <vt:variant>
        <vt:i4>0</vt:i4>
      </vt:variant>
      <vt:variant>
        <vt:i4>0</vt:i4>
      </vt:variant>
      <vt:variant>
        <vt:i4>5</vt:i4>
      </vt:variant>
      <vt:variant>
        <vt:lpwstr>http://webstore.iec.ch/webstore/webstore.nsf/artnum/038937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Предисловие</dc:title>
  <dc:creator>Customer</dc:creator>
  <cp:lastModifiedBy>User</cp:lastModifiedBy>
  <cp:revision>25</cp:revision>
  <cp:lastPrinted>2020-02-19T10:15:00Z</cp:lastPrinted>
  <dcterms:created xsi:type="dcterms:W3CDTF">2020-02-20T02:34:00Z</dcterms:created>
  <dcterms:modified xsi:type="dcterms:W3CDTF">2020-03-06T06:07:00Z</dcterms:modified>
</cp:coreProperties>
</file>